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4A89D" w14:textId="03D7F508" w:rsidR="00537A4A" w:rsidRDefault="00537A4A" w:rsidP="00537A4A">
      <w:pPr>
        <w:pStyle w:val="Title3"/>
        <w:spacing w:after="0"/>
        <w:jc w:val="right"/>
        <w:rPr>
          <w:rFonts w:ascii="Calibri" w:hAnsi="Calibri"/>
          <w:u w:val="none"/>
        </w:rPr>
      </w:pPr>
      <w:r w:rsidRPr="00537A4A">
        <w:rPr>
          <w:rFonts w:ascii="Calibri" w:hAnsi="Calibri"/>
          <w:u w:val="none"/>
        </w:rPr>
        <w:t>#</w:t>
      </w:r>
      <w:r w:rsidR="003B43F5">
        <w:rPr>
          <w:rFonts w:ascii="Calibri" w:hAnsi="Calibri"/>
          <w:u w:val="none"/>
        </w:rPr>
        <w:t>425</w:t>
      </w:r>
      <w:r w:rsidRPr="00537A4A">
        <w:rPr>
          <w:rFonts w:ascii="Calibri" w:hAnsi="Calibri"/>
          <w:u w:val="none"/>
        </w:rPr>
        <w:t>-</w:t>
      </w:r>
      <w:r w:rsidR="003B43F5">
        <w:rPr>
          <w:rFonts w:ascii="Calibri" w:hAnsi="Calibri"/>
          <w:u w:val="none"/>
        </w:rPr>
        <w:t>18</w:t>
      </w:r>
    </w:p>
    <w:p w14:paraId="0EDFF27A" w14:textId="7826C728" w:rsidR="00BC70E4" w:rsidRDefault="00BC70E4" w:rsidP="00537A4A">
      <w:pPr>
        <w:pStyle w:val="Title3"/>
        <w:spacing w:after="0"/>
        <w:jc w:val="right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>DRAFT</w:t>
      </w:r>
    </w:p>
    <w:p w14:paraId="13BA8338" w14:textId="77777777" w:rsidR="00537A4A" w:rsidRPr="00537A4A" w:rsidRDefault="00537A4A" w:rsidP="00537A4A">
      <w:pPr>
        <w:pStyle w:val="Title3"/>
        <w:spacing w:after="0"/>
        <w:rPr>
          <w:rFonts w:ascii="Calibri" w:hAnsi="Calibri"/>
          <w:u w:val="none"/>
        </w:rPr>
      </w:pPr>
    </w:p>
    <w:p w14:paraId="7548AB12" w14:textId="77777777" w:rsidR="008A7A45" w:rsidRPr="00537A4A" w:rsidRDefault="008A7A45" w:rsidP="008A7A45">
      <w:pPr>
        <w:pStyle w:val="Title3"/>
        <w:rPr>
          <w:rFonts w:ascii="Calibri" w:hAnsi="Calibri"/>
        </w:rPr>
      </w:pPr>
      <w:r w:rsidRPr="00537A4A">
        <w:rPr>
          <w:rFonts w:ascii="Calibri" w:hAnsi="Calibri"/>
        </w:rPr>
        <w:t>city of newton</w:t>
      </w:r>
    </w:p>
    <w:p w14:paraId="7FD7D1ED" w14:textId="77777777" w:rsidR="008A7A45" w:rsidRPr="00537A4A" w:rsidRDefault="008A7A45" w:rsidP="008A7A45">
      <w:pPr>
        <w:pStyle w:val="Title3"/>
        <w:rPr>
          <w:rFonts w:ascii="Calibri" w:hAnsi="Calibri"/>
        </w:rPr>
      </w:pPr>
      <w:r w:rsidRPr="00537A4A">
        <w:rPr>
          <w:rFonts w:ascii="Calibri" w:hAnsi="Calibri"/>
        </w:rPr>
        <w:t xml:space="preserve">in </w:t>
      </w:r>
      <w:r w:rsidR="00537A4A" w:rsidRPr="00537A4A">
        <w:rPr>
          <w:rFonts w:ascii="Calibri" w:hAnsi="Calibri"/>
        </w:rPr>
        <w:t>CITY COUNCIL</w:t>
      </w:r>
    </w:p>
    <w:p w14:paraId="159D676A" w14:textId="04F5179D" w:rsidR="008A7A45" w:rsidRPr="00DE7BC7" w:rsidRDefault="00DE7BC7" w:rsidP="008A7A45">
      <w:pPr>
        <w:pStyle w:val="Title3"/>
        <w:rPr>
          <w:rFonts w:ascii="Calibri" w:hAnsi="Calibri"/>
          <w:u w:val="none"/>
        </w:rPr>
      </w:pPr>
      <w:r w:rsidRPr="00DE7BC7">
        <w:rPr>
          <w:rFonts w:ascii="Calibri" w:hAnsi="Calibri"/>
          <w:u w:val="none"/>
        </w:rPr>
        <w:t xml:space="preserve">ORDINANCE NO. </w:t>
      </w:r>
    </w:p>
    <w:p w14:paraId="4997A313" w14:textId="632454D9" w:rsidR="00DE7BC7" w:rsidRPr="00DE7BC7" w:rsidRDefault="00DE7BC7" w:rsidP="008A7A45">
      <w:pPr>
        <w:pStyle w:val="Title3"/>
        <w:rPr>
          <w:rFonts w:ascii="Calibri" w:hAnsi="Calibri"/>
          <w:u w:val="none"/>
        </w:rPr>
      </w:pPr>
      <w:r w:rsidRPr="00DE7BC7">
        <w:rPr>
          <w:rFonts w:ascii="Calibri" w:hAnsi="Calibri"/>
          <w:u w:val="none"/>
        </w:rPr>
        <w:t xml:space="preserve">NOVEMBER </w:t>
      </w:r>
      <w:r w:rsidR="00BC70E4">
        <w:rPr>
          <w:rFonts w:ascii="Calibri" w:hAnsi="Calibri"/>
          <w:u w:val="none"/>
        </w:rPr>
        <w:t>__</w:t>
      </w:r>
      <w:r w:rsidRPr="00DE7BC7">
        <w:rPr>
          <w:rFonts w:ascii="Calibri" w:hAnsi="Calibri"/>
          <w:u w:val="none"/>
        </w:rPr>
        <w:t>, 2019</w:t>
      </w:r>
    </w:p>
    <w:p w14:paraId="5294F9CA" w14:textId="77777777" w:rsidR="008A7A45" w:rsidRPr="00537A4A" w:rsidRDefault="008A7A45" w:rsidP="008A7A45">
      <w:pPr>
        <w:rPr>
          <w:rFonts w:ascii="Calibri" w:hAnsi="Calibri"/>
        </w:rPr>
      </w:pPr>
    </w:p>
    <w:p w14:paraId="7C28A93A" w14:textId="4D83E3AA" w:rsidR="008C572B" w:rsidRPr="00537A4A" w:rsidRDefault="008C572B" w:rsidP="008A7A45">
      <w:pPr>
        <w:rPr>
          <w:rFonts w:ascii="Calibri" w:hAnsi="Calibri"/>
        </w:rPr>
      </w:pPr>
      <w:r w:rsidRPr="00537A4A">
        <w:rPr>
          <w:rFonts w:ascii="Calibri" w:hAnsi="Calibri"/>
        </w:rPr>
        <w:t>BE IT ORDAINED BY THE</w:t>
      </w:r>
      <w:r w:rsidR="00537A4A" w:rsidRPr="00537A4A">
        <w:rPr>
          <w:rFonts w:ascii="Calibri" w:hAnsi="Calibri"/>
        </w:rPr>
        <w:t xml:space="preserve"> CITY COUNCIL</w:t>
      </w:r>
      <w:r w:rsidR="006D5426">
        <w:rPr>
          <w:rFonts w:ascii="Calibri" w:hAnsi="Calibri"/>
        </w:rPr>
        <w:t xml:space="preserve"> </w:t>
      </w:r>
      <w:r w:rsidRPr="00537A4A">
        <w:rPr>
          <w:rFonts w:ascii="Calibri" w:hAnsi="Calibri"/>
        </w:rPr>
        <w:t>OF THE CITY OF NEWTON AS FOLLOWS:</w:t>
      </w:r>
    </w:p>
    <w:p w14:paraId="3EF10D0F" w14:textId="77777777" w:rsidR="008C572B" w:rsidRPr="00537A4A" w:rsidRDefault="008C572B" w:rsidP="008A7A45">
      <w:pPr>
        <w:rPr>
          <w:rFonts w:ascii="Calibri" w:hAnsi="Calibri"/>
        </w:rPr>
      </w:pPr>
    </w:p>
    <w:p w14:paraId="408EBD02" w14:textId="57C1C6ED" w:rsidR="008C572B" w:rsidRPr="00537A4A" w:rsidRDefault="006D5426" w:rsidP="006D5426">
      <w:pPr>
        <w:jc w:val="both"/>
        <w:rPr>
          <w:rFonts w:ascii="Calibri" w:hAnsi="Calibri"/>
        </w:rPr>
      </w:pPr>
      <w:r>
        <w:rPr>
          <w:rFonts w:ascii="Calibri" w:hAnsi="Calibri"/>
        </w:rPr>
        <w:t>Chapter</w:t>
      </w:r>
      <w:r w:rsidR="008C572B" w:rsidRPr="00537A4A">
        <w:rPr>
          <w:rFonts w:ascii="Calibri" w:hAnsi="Calibri"/>
        </w:rPr>
        <w:t xml:space="preserve"> 30 of the Rev</w:t>
      </w:r>
      <w:r w:rsidR="005F668E" w:rsidRPr="00537A4A">
        <w:rPr>
          <w:rFonts w:ascii="Calibri" w:hAnsi="Calibri"/>
        </w:rPr>
        <w:t>ised Ordinances of Newton,</w:t>
      </w:r>
      <w:r>
        <w:rPr>
          <w:rFonts w:ascii="Calibri" w:hAnsi="Calibri"/>
        </w:rPr>
        <w:t xml:space="preserve"> 2017,</w:t>
      </w:r>
      <w:r w:rsidR="008C572B" w:rsidRPr="00537A4A">
        <w:rPr>
          <w:rFonts w:ascii="Calibri" w:hAnsi="Calibri"/>
        </w:rPr>
        <w:t xml:space="preserve"> as amended, be and is hereby amended by amending sheets of plans entitled </w:t>
      </w:r>
      <w:r w:rsidR="008933E0" w:rsidRPr="00537A4A">
        <w:rPr>
          <w:rFonts w:ascii="Calibri" w:hAnsi="Calibri"/>
        </w:rPr>
        <w:t>“City of Newton, Massachusetts</w:t>
      </w:r>
      <w:r w:rsidR="008C572B" w:rsidRPr="00537A4A">
        <w:rPr>
          <w:rFonts w:ascii="Calibri" w:hAnsi="Calibri"/>
        </w:rPr>
        <w:t xml:space="preserve">, </w:t>
      </w:r>
      <w:r w:rsidR="008933E0" w:rsidRPr="00537A4A">
        <w:rPr>
          <w:rFonts w:ascii="Calibri" w:hAnsi="Calibri"/>
        </w:rPr>
        <w:t>Amendments to Zoning Plans, adopted July</w:t>
      </w:r>
      <w:r w:rsidR="008C572B" w:rsidRPr="00537A4A">
        <w:rPr>
          <w:rFonts w:ascii="Calibri" w:hAnsi="Calibri"/>
        </w:rPr>
        <w:t xml:space="preserve"> 21, 1951, as amended </w:t>
      </w:r>
      <w:r w:rsidR="008933E0" w:rsidRPr="00537A4A">
        <w:rPr>
          <w:rFonts w:ascii="Calibri" w:hAnsi="Calibri"/>
        </w:rPr>
        <w:t>from time to time</w:t>
      </w:r>
      <w:r w:rsidR="003B43F5">
        <w:rPr>
          <w:rFonts w:ascii="Calibri" w:hAnsi="Calibri"/>
        </w:rPr>
        <w:t>,</w:t>
      </w:r>
      <w:r w:rsidR="008933E0" w:rsidRPr="00537A4A">
        <w:rPr>
          <w:rFonts w:ascii="Calibri" w:hAnsi="Calibri"/>
        </w:rPr>
        <w:t>”</w:t>
      </w:r>
      <w:r>
        <w:rPr>
          <w:rFonts w:ascii="Calibri" w:hAnsi="Calibri"/>
        </w:rPr>
        <w:t xml:space="preserve"> and the City of Newton Official Zoning Map as shown and maintained as part of the City’s Geographic Information System (GIS), as amended from time to time,</w:t>
      </w:r>
      <w:r w:rsidR="008C572B" w:rsidRPr="00537A4A">
        <w:rPr>
          <w:rFonts w:ascii="Calibri" w:hAnsi="Calibri"/>
        </w:rPr>
        <w:t xml:space="preserve"> by changing certain boundaries from </w:t>
      </w:r>
      <w:r>
        <w:rPr>
          <w:rFonts w:ascii="Calibri" w:hAnsi="Calibri"/>
        </w:rPr>
        <w:t xml:space="preserve">the </w:t>
      </w:r>
      <w:r w:rsidR="008C572B" w:rsidRPr="00537A4A">
        <w:rPr>
          <w:rFonts w:ascii="Calibri" w:hAnsi="Calibri"/>
        </w:rPr>
        <w:t>present zoning district as described below:</w:t>
      </w:r>
    </w:p>
    <w:p w14:paraId="3EF5D749" w14:textId="77777777" w:rsidR="005A46BE" w:rsidRPr="00537A4A" w:rsidRDefault="005A46BE" w:rsidP="00A760E1">
      <w:pPr>
        <w:jc w:val="both"/>
        <w:rPr>
          <w:rFonts w:ascii="Calibri" w:hAnsi="Calibri"/>
        </w:rPr>
      </w:pPr>
    </w:p>
    <w:p w14:paraId="4F962D76" w14:textId="7E55C950" w:rsidR="00537A4A" w:rsidRDefault="005A46BE" w:rsidP="00617FEB">
      <w:pPr>
        <w:pStyle w:val="BlockText"/>
        <w:ind w:left="270"/>
        <w:jc w:val="both"/>
        <w:rPr>
          <w:rFonts w:ascii="Calibri" w:hAnsi="Calibri"/>
        </w:rPr>
      </w:pPr>
      <w:r w:rsidRPr="00D70B85">
        <w:rPr>
          <w:rFonts w:ascii="Calibri" w:hAnsi="Calibri"/>
        </w:rPr>
        <w:t xml:space="preserve">Change the </w:t>
      </w:r>
      <w:r w:rsidR="00537A4A" w:rsidRPr="00D70B85">
        <w:rPr>
          <w:rFonts w:ascii="Calibri" w:hAnsi="Calibri"/>
        </w:rPr>
        <w:t xml:space="preserve">following described real estate: all of the land located at </w:t>
      </w:r>
      <w:r w:rsidR="00D70B85">
        <w:rPr>
          <w:rFonts w:ascii="Calibri" w:hAnsi="Calibri"/>
        </w:rPr>
        <w:t>156 Oak Street, 275-281 Needham Street and 55 Tower</w:t>
      </w:r>
      <w:r w:rsidR="009307E5">
        <w:rPr>
          <w:rFonts w:ascii="Calibri" w:hAnsi="Calibri"/>
        </w:rPr>
        <w:t xml:space="preserve"> Road</w:t>
      </w:r>
      <w:r w:rsidR="00537A4A" w:rsidRPr="00D70B85">
        <w:rPr>
          <w:rFonts w:ascii="Calibri" w:hAnsi="Calibri"/>
        </w:rPr>
        <w:t xml:space="preserve">, also identified as </w:t>
      </w:r>
      <w:r w:rsidR="00D70B85">
        <w:rPr>
          <w:rFonts w:ascii="Calibri" w:hAnsi="Calibri"/>
        </w:rPr>
        <w:t>Section</w:t>
      </w:r>
      <w:r w:rsidR="00755EA5">
        <w:rPr>
          <w:rFonts w:ascii="Calibri" w:hAnsi="Calibri"/>
        </w:rPr>
        <w:t xml:space="preserve"> 51, Block 28, Lots 5, 5A and 6</w:t>
      </w:r>
      <w:r w:rsidR="00537A4A" w:rsidRPr="00D70B85">
        <w:rPr>
          <w:rFonts w:ascii="Calibri" w:hAnsi="Calibri"/>
        </w:rPr>
        <w:t xml:space="preserve">, currently zoned </w:t>
      </w:r>
      <w:r w:rsidR="003B43F5" w:rsidRPr="00D70B85">
        <w:rPr>
          <w:rFonts w:ascii="Calibri" w:hAnsi="Calibri"/>
        </w:rPr>
        <w:t>Mixed Use 1</w:t>
      </w:r>
      <w:r w:rsidR="00537A4A" w:rsidRPr="00D70B85">
        <w:rPr>
          <w:rFonts w:ascii="Calibri" w:hAnsi="Calibri"/>
        </w:rPr>
        <w:t xml:space="preserve">, to </w:t>
      </w:r>
      <w:r w:rsidR="003B43F5" w:rsidRPr="00D70B85">
        <w:rPr>
          <w:rFonts w:ascii="Calibri" w:hAnsi="Calibri"/>
        </w:rPr>
        <w:t xml:space="preserve">Business </w:t>
      </w:r>
      <w:r w:rsidR="00174A53" w:rsidRPr="00D70B85">
        <w:rPr>
          <w:rFonts w:ascii="Calibri" w:hAnsi="Calibri"/>
        </w:rPr>
        <w:t>4</w:t>
      </w:r>
      <w:r w:rsidR="00537A4A" w:rsidRPr="00D70B85">
        <w:rPr>
          <w:rFonts w:ascii="Calibri" w:hAnsi="Calibri"/>
        </w:rPr>
        <w:t xml:space="preserve"> further described as follows:</w:t>
      </w:r>
    </w:p>
    <w:p w14:paraId="4F7B1940" w14:textId="715DF517" w:rsidR="00755EA5" w:rsidRPr="00755EA5" w:rsidRDefault="00755EA5" w:rsidP="001573AF">
      <w:pPr>
        <w:pStyle w:val="BlockText"/>
        <w:jc w:val="both"/>
        <w:rPr>
          <w:rFonts w:ascii="Calibri" w:hAnsi="Calibri"/>
        </w:rPr>
      </w:pPr>
      <w:r w:rsidRPr="00755EA5">
        <w:rPr>
          <w:rFonts w:ascii="Calibri" w:hAnsi="Calibri"/>
        </w:rPr>
        <w:t>Beginning at a point on the northerly sideline of Oak Street and the westerly sideline of Needham</w:t>
      </w:r>
      <w:r w:rsidR="001573AF">
        <w:rPr>
          <w:rFonts w:ascii="Calibri" w:hAnsi="Calibri"/>
        </w:rPr>
        <w:t xml:space="preserve"> </w:t>
      </w:r>
      <w:r w:rsidRPr="00755EA5">
        <w:rPr>
          <w:rFonts w:ascii="Calibri" w:hAnsi="Calibri"/>
        </w:rPr>
        <w:t>Street said point being the southeasterly corner of the described parcel; thence</w:t>
      </w:r>
    </w:p>
    <w:p w14:paraId="37275162" w14:textId="0AAB7DC6" w:rsidR="00755EA5" w:rsidRPr="00755EA5" w:rsidRDefault="00755EA5" w:rsidP="001573AF">
      <w:pPr>
        <w:pStyle w:val="BlockText"/>
        <w:jc w:val="both"/>
        <w:rPr>
          <w:rFonts w:ascii="Calibri" w:hAnsi="Calibri"/>
        </w:rPr>
      </w:pPr>
      <w:r w:rsidRPr="00755EA5">
        <w:rPr>
          <w:rFonts w:ascii="Calibri" w:hAnsi="Calibri"/>
        </w:rPr>
        <w:t>N 74°10'56" W a distance of one hundred sixty six and sixty three hundredths feet (166.63') to a</w:t>
      </w:r>
      <w:r w:rsidR="001573AF">
        <w:rPr>
          <w:rFonts w:ascii="Calibri" w:hAnsi="Calibri"/>
        </w:rPr>
        <w:t xml:space="preserve"> </w:t>
      </w:r>
      <w:r w:rsidRPr="00755EA5">
        <w:rPr>
          <w:rFonts w:ascii="Calibri" w:hAnsi="Calibri"/>
        </w:rPr>
        <w:t>point; thence</w:t>
      </w:r>
    </w:p>
    <w:p w14:paraId="4AF86310" w14:textId="03C8211A" w:rsidR="00755EA5" w:rsidRPr="00755EA5" w:rsidRDefault="00755EA5" w:rsidP="001573AF">
      <w:pPr>
        <w:pStyle w:val="BlockText"/>
        <w:jc w:val="both"/>
        <w:rPr>
          <w:rFonts w:ascii="Calibri" w:hAnsi="Calibri"/>
        </w:rPr>
      </w:pPr>
      <w:r w:rsidRPr="00755EA5">
        <w:rPr>
          <w:rFonts w:ascii="Calibri" w:hAnsi="Calibri"/>
        </w:rPr>
        <w:t>N 71 ° 12 '02" W a distance of six hundred fifty nine and seventy three hundredths feet (659. 73 ') to</w:t>
      </w:r>
      <w:r w:rsidR="001573AF">
        <w:rPr>
          <w:rFonts w:ascii="Calibri" w:hAnsi="Calibri"/>
        </w:rPr>
        <w:t xml:space="preserve"> </w:t>
      </w:r>
      <w:r w:rsidRPr="00755EA5">
        <w:rPr>
          <w:rFonts w:ascii="Calibri" w:hAnsi="Calibri"/>
        </w:rPr>
        <w:t>a point; thence</w:t>
      </w:r>
    </w:p>
    <w:p w14:paraId="3F4AF71C" w14:textId="345EF34F" w:rsidR="00755EA5" w:rsidRPr="00755EA5" w:rsidRDefault="00755EA5" w:rsidP="001573AF">
      <w:pPr>
        <w:pStyle w:val="BlockText"/>
        <w:jc w:val="both"/>
        <w:rPr>
          <w:rFonts w:ascii="Calibri" w:hAnsi="Calibri"/>
        </w:rPr>
      </w:pPr>
      <w:r w:rsidRPr="00755EA5">
        <w:rPr>
          <w:rFonts w:ascii="Calibri" w:hAnsi="Calibri"/>
        </w:rPr>
        <w:t>northwesterly and curving to the right along the arc of a curve having a radius of five hundred</w:t>
      </w:r>
      <w:r w:rsidR="001573AF">
        <w:rPr>
          <w:rFonts w:ascii="Calibri" w:hAnsi="Calibri"/>
        </w:rPr>
        <w:t xml:space="preserve"> </w:t>
      </w:r>
      <w:r w:rsidRPr="00755EA5">
        <w:rPr>
          <w:rFonts w:ascii="Calibri" w:hAnsi="Calibri"/>
        </w:rPr>
        <w:t>twenty one and eighteen hundredths feet ( 521.18 '), a length of three hundred</w:t>
      </w:r>
      <w:r w:rsidR="001573AF">
        <w:rPr>
          <w:rFonts w:ascii="Calibri" w:hAnsi="Calibri"/>
        </w:rPr>
        <w:t xml:space="preserve"> </w:t>
      </w:r>
      <w:r w:rsidRPr="00755EA5">
        <w:rPr>
          <w:rFonts w:ascii="Calibri" w:hAnsi="Calibri"/>
        </w:rPr>
        <w:t>sixty eight and forty six hundredths feet (368.46') to a point, the last (3) courses</w:t>
      </w:r>
      <w:r w:rsidR="001573AF">
        <w:rPr>
          <w:rFonts w:ascii="Calibri" w:hAnsi="Calibri"/>
        </w:rPr>
        <w:t xml:space="preserve"> </w:t>
      </w:r>
      <w:r w:rsidRPr="00755EA5">
        <w:rPr>
          <w:rFonts w:ascii="Calibri" w:hAnsi="Calibri"/>
        </w:rPr>
        <w:t>by the northerly sideline of Oak Street; thence</w:t>
      </w:r>
    </w:p>
    <w:p w14:paraId="4D6576EE" w14:textId="21474527" w:rsidR="00755EA5" w:rsidRPr="00755EA5" w:rsidRDefault="00755EA5" w:rsidP="001573AF">
      <w:pPr>
        <w:pStyle w:val="BlockText"/>
        <w:jc w:val="both"/>
        <w:rPr>
          <w:rFonts w:ascii="Calibri" w:hAnsi="Calibri"/>
        </w:rPr>
      </w:pPr>
      <w:r w:rsidRPr="00755EA5">
        <w:rPr>
          <w:rFonts w:ascii="Calibri" w:hAnsi="Calibri"/>
        </w:rPr>
        <w:t>N 54°54'29" E a distance of one hundred thirty seven and thirty eight hundredths feet (137.38')</w:t>
      </w:r>
      <w:r w:rsidR="001573AF">
        <w:rPr>
          <w:rFonts w:ascii="Calibri" w:hAnsi="Calibri"/>
        </w:rPr>
        <w:t xml:space="preserve"> </w:t>
      </w:r>
      <w:r w:rsidRPr="00755EA5">
        <w:rPr>
          <w:rFonts w:ascii="Calibri" w:hAnsi="Calibri"/>
        </w:rPr>
        <w:t>to a point; thence</w:t>
      </w:r>
    </w:p>
    <w:p w14:paraId="4890703D" w14:textId="77777777" w:rsidR="00755EA5" w:rsidRPr="00755EA5" w:rsidRDefault="00755EA5" w:rsidP="00755EA5">
      <w:pPr>
        <w:pStyle w:val="BlockText"/>
        <w:jc w:val="both"/>
        <w:rPr>
          <w:rFonts w:ascii="Calibri" w:hAnsi="Calibri"/>
        </w:rPr>
      </w:pPr>
      <w:r w:rsidRPr="00755EA5">
        <w:rPr>
          <w:rFonts w:ascii="Calibri" w:hAnsi="Calibri"/>
        </w:rPr>
        <w:t>N 36°38'34" E a distance of sixty six and four hundredths feet (66.04') to a point; thence</w:t>
      </w:r>
    </w:p>
    <w:p w14:paraId="5F6083FE" w14:textId="6EC2D112" w:rsidR="00755EA5" w:rsidRPr="00755EA5" w:rsidRDefault="00755EA5" w:rsidP="001573AF">
      <w:pPr>
        <w:pStyle w:val="BlockText"/>
        <w:jc w:val="both"/>
        <w:rPr>
          <w:rFonts w:ascii="Calibri" w:hAnsi="Calibri"/>
        </w:rPr>
      </w:pPr>
      <w:r w:rsidRPr="00755EA5">
        <w:rPr>
          <w:rFonts w:ascii="Calibri" w:hAnsi="Calibri"/>
        </w:rPr>
        <w:t>N 54°54'29" E a distance of six hundred thirteen and twenty four hundredths feet (613.24') to a</w:t>
      </w:r>
      <w:r w:rsidR="001573AF">
        <w:rPr>
          <w:rFonts w:ascii="Calibri" w:hAnsi="Calibri"/>
        </w:rPr>
        <w:t xml:space="preserve"> </w:t>
      </w:r>
      <w:r w:rsidRPr="00755EA5">
        <w:rPr>
          <w:rFonts w:ascii="Calibri" w:hAnsi="Calibri"/>
        </w:rPr>
        <w:t>point; thence</w:t>
      </w:r>
    </w:p>
    <w:p w14:paraId="6CDFCE7E" w14:textId="5B84E82D" w:rsidR="00755EA5" w:rsidRPr="00755EA5" w:rsidRDefault="00755EA5" w:rsidP="001573AF">
      <w:pPr>
        <w:pStyle w:val="BlockText"/>
        <w:jc w:val="both"/>
        <w:rPr>
          <w:rFonts w:ascii="Calibri" w:hAnsi="Calibri"/>
        </w:rPr>
      </w:pPr>
      <w:r w:rsidRPr="00755EA5">
        <w:rPr>
          <w:rFonts w:ascii="Calibri" w:hAnsi="Calibri"/>
        </w:rPr>
        <w:lastRenderedPageBreak/>
        <w:t>northeasterly and curving to the left along the arc of a curve having a radius of one thousand</w:t>
      </w:r>
      <w:r w:rsidR="001573AF">
        <w:rPr>
          <w:rFonts w:ascii="Calibri" w:hAnsi="Calibri"/>
        </w:rPr>
        <w:t xml:space="preserve"> </w:t>
      </w:r>
      <w:r w:rsidRPr="00755EA5">
        <w:rPr>
          <w:rFonts w:ascii="Calibri" w:hAnsi="Calibri"/>
        </w:rPr>
        <w:t>nine hundred forty five and eight hundredths feet (1,945.08'), a length of six</w:t>
      </w:r>
      <w:r w:rsidR="001573AF">
        <w:rPr>
          <w:rFonts w:ascii="Calibri" w:hAnsi="Calibri"/>
        </w:rPr>
        <w:t xml:space="preserve"> </w:t>
      </w:r>
      <w:r w:rsidRPr="00755EA5">
        <w:rPr>
          <w:rFonts w:ascii="Calibri" w:hAnsi="Calibri"/>
        </w:rPr>
        <w:t>hundred six and fifty six hundredths feet (606.56') to a point, the last (2) courses</w:t>
      </w:r>
      <w:r w:rsidR="001573AF">
        <w:rPr>
          <w:rFonts w:ascii="Calibri" w:hAnsi="Calibri"/>
        </w:rPr>
        <w:t xml:space="preserve"> </w:t>
      </w:r>
      <w:r w:rsidRPr="00755EA5">
        <w:rPr>
          <w:rFonts w:ascii="Calibri" w:hAnsi="Calibri"/>
        </w:rPr>
        <w:t>by the easterly sideline of the MBTA Right-of-Way; thence</w:t>
      </w:r>
    </w:p>
    <w:p w14:paraId="170D8566" w14:textId="6CDD1DAD" w:rsidR="00755EA5" w:rsidRPr="00755EA5" w:rsidRDefault="00755EA5" w:rsidP="001573AF">
      <w:pPr>
        <w:pStyle w:val="BlockText"/>
        <w:jc w:val="both"/>
        <w:rPr>
          <w:rFonts w:ascii="Calibri" w:hAnsi="Calibri"/>
        </w:rPr>
      </w:pPr>
      <w:r w:rsidRPr="00755EA5">
        <w:rPr>
          <w:rFonts w:ascii="Calibri" w:hAnsi="Calibri"/>
        </w:rPr>
        <w:t>S 02°07' 59" W a distance of one hundred ninety five and sixteen hundredths feet (195 .16') to a</w:t>
      </w:r>
      <w:r w:rsidR="001573AF">
        <w:rPr>
          <w:rFonts w:ascii="Calibri" w:hAnsi="Calibri"/>
        </w:rPr>
        <w:t xml:space="preserve"> </w:t>
      </w:r>
      <w:r w:rsidRPr="00755EA5">
        <w:rPr>
          <w:rFonts w:ascii="Calibri" w:hAnsi="Calibri"/>
        </w:rPr>
        <w:t>point; thence</w:t>
      </w:r>
    </w:p>
    <w:p w14:paraId="7CC35C70" w14:textId="77777777" w:rsidR="00755EA5" w:rsidRPr="00755EA5" w:rsidRDefault="00755EA5" w:rsidP="00755EA5">
      <w:pPr>
        <w:pStyle w:val="BlockText"/>
        <w:jc w:val="both"/>
        <w:rPr>
          <w:rFonts w:ascii="Calibri" w:hAnsi="Calibri"/>
        </w:rPr>
      </w:pPr>
      <w:r w:rsidRPr="00755EA5">
        <w:rPr>
          <w:rFonts w:ascii="Calibri" w:hAnsi="Calibri"/>
        </w:rPr>
        <w:t>S 05°50'01" W a distance of seventy six and no hundredths feet (76.00') to a point; thence</w:t>
      </w:r>
    </w:p>
    <w:p w14:paraId="349E24F9" w14:textId="08A460B7" w:rsidR="00755EA5" w:rsidRPr="00755EA5" w:rsidRDefault="00755EA5" w:rsidP="00A4676A">
      <w:pPr>
        <w:pStyle w:val="BlockText"/>
        <w:jc w:val="both"/>
        <w:rPr>
          <w:rFonts w:ascii="Calibri" w:hAnsi="Calibri"/>
        </w:rPr>
      </w:pPr>
      <w:r w:rsidRPr="00755EA5">
        <w:rPr>
          <w:rFonts w:ascii="Calibri" w:hAnsi="Calibri"/>
        </w:rPr>
        <w:t>S 11 °01 '04" W a distance of one hundred seventy two and fifty hundredths feet (172.50') to a</w:t>
      </w:r>
      <w:r w:rsidR="00A4676A">
        <w:rPr>
          <w:rFonts w:ascii="Calibri" w:hAnsi="Calibri"/>
        </w:rPr>
        <w:t xml:space="preserve"> </w:t>
      </w:r>
      <w:r w:rsidRPr="00755EA5">
        <w:rPr>
          <w:rFonts w:ascii="Calibri" w:hAnsi="Calibri"/>
        </w:rPr>
        <w:t>point; thence</w:t>
      </w:r>
    </w:p>
    <w:p w14:paraId="5A4906EB" w14:textId="3034785A" w:rsidR="00755EA5" w:rsidRPr="00755EA5" w:rsidRDefault="00755EA5" w:rsidP="00A4676A">
      <w:pPr>
        <w:pStyle w:val="BlockText"/>
        <w:jc w:val="both"/>
        <w:rPr>
          <w:rFonts w:ascii="Calibri" w:hAnsi="Calibri"/>
        </w:rPr>
      </w:pPr>
      <w:r w:rsidRPr="00755EA5">
        <w:rPr>
          <w:rFonts w:ascii="Calibri" w:hAnsi="Calibri"/>
        </w:rPr>
        <w:t>S 72°27'07" E a distance of three hundred five and twenty two hundredths feet (305.22') to a</w:t>
      </w:r>
      <w:r w:rsidR="00A4676A">
        <w:rPr>
          <w:rFonts w:ascii="Calibri" w:hAnsi="Calibri"/>
        </w:rPr>
        <w:t xml:space="preserve"> </w:t>
      </w:r>
      <w:r w:rsidRPr="00755EA5">
        <w:rPr>
          <w:rFonts w:ascii="Calibri" w:hAnsi="Calibri"/>
        </w:rPr>
        <w:t>point; thence</w:t>
      </w:r>
    </w:p>
    <w:p w14:paraId="3E9B5863" w14:textId="77777777" w:rsidR="00755EA5" w:rsidRPr="00755EA5" w:rsidRDefault="00755EA5" w:rsidP="00755EA5">
      <w:pPr>
        <w:pStyle w:val="BlockText"/>
        <w:jc w:val="both"/>
        <w:rPr>
          <w:rFonts w:ascii="Calibri" w:hAnsi="Calibri"/>
        </w:rPr>
      </w:pPr>
      <w:r w:rsidRPr="00755EA5">
        <w:rPr>
          <w:rFonts w:ascii="Calibri" w:hAnsi="Calibri"/>
        </w:rPr>
        <w:t>S 17°32'53" W a distance of seven and sixty hundredths feet (7.60') to a point; thence</w:t>
      </w:r>
    </w:p>
    <w:p w14:paraId="0F19078A" w14:textId="7777EF83" w:rsidR="00755EA5" w:rsidRPr="00755EA5" w:rsidRDefault="00755EA5" w:rsidP="00A4676A">
      <w:pPr>
        <w:pStyle w:val="BlockText"/>
        <w:jc w:val="both"/>
        <w:rPr>
          <w:rFonts w:ascii="Calibri" w:hAnsi="Calibri"/>
        </w:rPr>
      </w:pPr>
      <w:r w:rsidRPr="00755EA5">
        <w:rPr>
          <w:rFonts w:ascii="Calibri" w:hAnsi="Calibri"/>
        </w:rPr>
        <w:t>S 71 ° 17' 1 7" E a distance of two hundred twenty nine and thirteen hundredths feet (229 .13 ') to a</w:t>
      </w:r>
      <w:r w:rsidR="00A4676A">
        <w:rPr>
          <w:rFonts w:ascii="Calibri" w:hAnsi="Calibri"/>
        </w:rPr>
        <w:t xml:space="preserve"> </w:t>
      </w:r>
      <w:r w:rsidRPr="00755EA5">
        <w:rPr>
          <w:rFonts w:ascii="Calibri" w:hAnsi="Calibri"/>
        </w:rPr>
        <w:t>point; thence</w:t>
      </w:r>
    </w:p>
    <w:p w14:paraId="785C4FC3" w14:textId="75673A10" w:rsidR="00755EA5" w:rsidRPr="00755EA5" w:rsidRDefault="00755EA5" w:rsidP="00A4676A">
      <w:pPr>
        <w:pStyle w:val="BlockText"/>
        <w:jc w:val="both"/>
        <w:rPr>
          <w:rFonts w:ascii="Calibri" w:hAnsi="Calibri"/>
        </w:rPr>
      </w:pPr>
      <w:r w:rsidRPr="00755EA5">
        <w:rPr>
          <w:rFonts w:ascii="Calibri" w:hAnsi="Calibri"/>
        </w:rPr>
        <w:t>S 23°46'24" W a distance of three hundred ninety one and fifty hundredths feet (319.50') to a</w:t>
      </w:r>
      <w:r w:rsidR="00A4676A">
        <w:rPr>
          <w:rFonts w:ascii="Calibri" w:hAnsi="Calibri"/>
        </w:rPr>
        <w:t xml:space="preserve"> </w:t>
      </w:r>
      <w:r w:rsidRPr="00755EA5">
        <w:rPr>
          <w:rFonts w:ascii="Calibri" w:hAnsi="Calibri"/>
        </w:rPr>
        <w:t>point; thence</w:t>
      </w:r>
    </w:p>
    <w:p w14:paraId="2AC6BCBE" w14:textId="06FE5816" w:rsidR="00755EA5" w:rsidRPr="00755EA5" w:rsidRDefault="00755EA5" w:rsidP="00A4676A">
      <w:pPr>
        <w:pStyle w:val="BlockText"/>
        <w:jc w:val="both"/>
        <w:rPr>
          <w:rFonts w:ascii="Calibri" w:hAnsi="Calibri"/>
        </w:rPr>
      </w:pPr>
      <w:r w:rsidRPr="00755EA5">
        <w:rPr>
          <w:rFonts w:ascii="Calibri" w:hAnsi="Calibri"/>
        </w:rPr>
        <w:t>southwesterly and curving to the right along the arc of a curve having a radius of two thousand</w:t>
      </w:r>
      <w:r w:rsidR="00A4676A">
        <w:rPr>
          <w:rFonts w:ascii="Calibri" w:hAnsi="Calibri"/>
        </w:rPr>
        <w:t xml:space="preserve"> </w:t>
      </w:r>
      <w:r w:rsidRPr="00755EA5">
        <w:rPr>
          <w:rFonts w:ascii="Calibri" w:hAnsi="Calibri"/>
        </w:rPr>
        <w:t>seven hundred sixty eight and twenty five hundredths feet (2,768.25'), a length of</w:t>
      </w:r>
      <w:r w:rsidR="00A4676A">
        <w:rPr>
          <w:rFonts w:ascii="Calibri" w:hAnsi="Calibri"/>
        </w:rPr>
        <w:t xml:space="preserve"> </w:t>
      </w:r>
      <w:r w:rsidRPr="00755EA5">
        <w:rPr>
          <w:rFonts w:ascii="Calibri" w:hAnsi="Calibri"/>
        </w:rPr>
        <w:t>two hundred sixty two and fifteen hundredths feet (262.15 ') to a point; thence</w:t>
      </w:r>
    </w:p>
    <w:p w14:paraId="2A5B4230" w14:textId="3E92CFD3" w:rsidR="00755EA5" w:rsidRPr="00755EA5" w:rsidRDefault="00755EA5" w:rsidP="00A4676A">
      <w:pPr>
        <w:pStyle w:val="BlockText"/>
        <w:jc w:val="both"/>
        <w:rPr>
          <w:rFonts w:ascii="Calibri" w:hAnsi="Calibri"/>
        </w:rPr>
      </w:pPr>
      <w:r w:rsidRPr="00755EA5">
        <w:rPr>
          <w:rFonts w:ascii="Calibri" w:hAnsi="Calibri"/>
        </w:rPr>
        <w:t>S 34°37'30" W a distance of two hundred twenty three and eighty one hundredths feet (223.81')</w:t>
      </w:r>
      <w:r w:rsidR="00A4676A">
        <w:rPr>
          <w:rFonts w:ascii="Calibri" w:hAnsi="Calibri"/>
        </w:rPr>
        <w:t xml:space="preserve"> </w:t>
      </w:r>
      <w:r w:rsidRPr="00755EA5">
        <w:rPr>
          <w:rFonts w:ascii="Calibri" w:hAnsi="Calibri"/>
        </w:rPr>
        <w:t>to the point of beginning.</w:t>
      </w:r>
    </w:p>
    <w:p w14:paraId="31CCF760" w14:textId="5081F982" w:rsidR="00755EA5" w:rsidRDefault="00A4676A" w:rsidP="00A4676A">
      <w:pPr>
        <w:pStyle w:val="BlockText"/>
        <w:jc w:val="both"/>
        <w:rPr>
          <w:rFonts w:ascii="Calibri" w:hAnsi="Calibri"/>
        </w:rPr>
      </w:pPr>
      <w:r w:rsidRPr="003F7A70">
        <w:rPr>
          <w:rFonts w:ascii="Calibri" w:hAnsi="Calibri"/>
        </w:rPr>
        <w:t>Containing</w:t>
      </w:r>
      <w:r w:rsidR="00755EA5" w:rsidRPr="003F7A70">
        <w:rPr>
          <w:rFonts w:ascii="Calibri" w:hAnsi="Calibri"/>
        </w:rPr>
        <w:t xml:space="preserve"> 986,610 S.F. or 22.649 acres</w:t>
      </w:r>
      <w:r w:rsidRPr="003F7A70">
        <w:rPr>
          <w:rFonts w:ascii="Calibri" w:hAnsi="Calibri"/>
        </w:rPr>
        <w:t>, more or less, as shown on the attached plan entitled “</w:t>
      </w:r>
      <w:r w:rsidR="005F5244" w:rsidRPr="003F7A70">
        <w:rPr>
          <w:rFonts w:ascii="Calibri" w:hAnsi="Calibri"/>
        </w:rPr>
        <w:t>Zone Change Plan,</w:t>
      </w:r>
      <w:r w:rsidRPr="003F7A70">
        <w:rPr>
          <w:rFonts w:ascii="Calibri" w:hAnsi="Calibri"/>
        </w:rPr>
        <w:t>”</w:t>
      </w:r>
      <w:r w:rsidR="005F5244" w:rsidRPr="003F7A70">
        <w:rPr>
          <w:rFonts w:ascii="Calibri" w:hAnsi="Calibri"/>
        </w:rPr>
        <w:t xml:space="preserve"> Sheet C-3, </w:t>
      </w:r>
      <w:r w:rsidRPr="003F7A70">
        <w:rPr>
          <w:rFonts w:ascii="Calibri" w:hAnsi="Calibri"/>
        </w:rPr>
        <w:t>dated</w:t>
      </w:r>
      <w:r w:rsidR="005F5244" w:rsidRPr="003F7A70">
        <w:rPr>
          <w:rFonts w:ascii="Calibri" w:hAnsi="Calibri"/>
        </w:rPr>
        <w:t xml:space="preserve"> August 6, 2018</w:t>
      </w:r>
      <w:r w:rsidRPr="003F7A70">
        <w:rPr>
          <w:rFonts w:ascii="Calibri" w:hAnsi="Calibri"/>
        </w:rPr>
        <w:t xml:space="preserve">, and prepared by </w:t>
      </w:r>
      <w:proofErr w:type="spellStart"/>
      <w:r w:rsidR="003F7A70" w:rsidRPr="003F7A70">
        <w:rPr>
          <w:rFonts w:ascii="Calibri" w:hAnsi="Calibri"/>
        </w:rPr>
        <w:t>Vanasse</w:t>
      </w:r>
      <w:proofErr w:type="spellEnd"/>
      <w:r w:rsidR="003F7A70" w:rsidRPr="003F7A70">
        <w:rPr>
          <w:rFonts w:ascii="Calibri" w:hAnsi="Calibri"/>
        </w:rPr>
        <w:t xml:space="preserve"> </w:t>
      </w:r>
      <w:proofErr w:type="spellStart"/>
      <w:r w:rsidR="003F7A70" w:rsidRPr="003F7A70">
        <w:rPr>
          <w:rFonts w:ascii="Calibri" w:hAnsi="Calibri"/>
        </w:rPr>
        <w:t>Hangen</w:t>
      </w:r>
      <w:proofErr w:type="spellEnd"/>
      <w:r w:rsidR="003F7A70" w:rsidRPr="003F7A70">
        <w:rPr>
          <w:rFonts w:ascii="Calibri" w:hAnsi="Calibri"/>
        </w:rPr>
        <w:t xml:space="preserve"> </w:t>
      </w:r>
      <w:proofErr w:type="spellStart"/>
      <w:r w:rsidR="003F7A70" w:rsidRPr="003F7A70">
        <w:rPr>
          <w:rFonts w:ascii="Calibri" w:hAnsi="Calibri"/>
        </w:rPr>
        <w:t>Brustlin</w:t>
      </w:r>
      <w:proofErr w:type="spellEnd"/>
      <w:r w:rsidR="003F7A70" w:rsidRPr="003F7A70">
        <w:rPr>
          <w:rFonts w:ascii="Calibri" w:hAnsi="Calibri"/>
        </w:rPr>
        <w:t xml:space="preserve"> Inc.</w:t>
      </w:r>
      <w:r w:rsidR="00CC54BB">
        <w:rPr>
          <w:rFonts w:ascii="Calibri" w:hAnsi="Calibri"/>
        </w:rPr>
        <w:t xml:space="preserve"> </w:t>
      </w:r>
      <w:r w:rsidR="00755EA5" w:rsidRPr="00755EA5">
        <w:rPr>
          <w:rFonts w:ascii="Calibri" w:hAnsi="Calibri"/>
        </w:rPr>
        <w:t xml:space="preserve"> </w:t>
      </w:r>
    </w:p>
    <w:p w14:paraId="07421290" w14:textId="72665898" w:rsidR="002878D1" w:rsidRPr="00537A4A" w:rsidRDefault="005A46BE" w:rsidP="00A760E1">
      <w:pPr>
        <w:pStyle w:val="BlockText"/>
        <w:ind w:left="0"/>
        <w:jc w:val="both"/>
        <w:rPr>
          <w:rFonts w:ascii="Calibri" w:hAnsi="Calibri"/>
        </w:rPr>
      </w:pPr>
      <w:r w:rsidRPr="00D70B85">
        <w:rPr>
          <w:rFonts w:ascii="Calibri" w:hAnsi="Calibri"/>
        </w:rPr>
        <w:t xml:space="preserve">This change of zone </w:t>
      </w:r>
      <w:r w:rsidR="002878D1" w:rsidRPr="00D70B85">
        <w:rPr>
          <w:rFonts w:ascii="Calibri" w:hAnsi="Calibri"/>
        </w:rPr>
        <w:t xml:space="preserve">Order </w:t>
      </w:r>
      <w:r w:rsidRPr="00D70B85">
        <w:rPr>
          <w:rFonts w:ascii="Calibri" w:hAnsi="Calibri"/>
        </w:rPr>
        <w:t xml:space="preserve">accompanies Special Permit </w:t>
      </w:r>
      <w:r w:rsidR="005F668E" w:rsidRPr="00D70B85">
        <w:rPr>
          <w:rFonts w:ascii="Calibri" w:hAnsi="Calibri"/>
        </w:rPr>
        <w:t>#</w:t>
      </w:r>
      <w:r w:rsidR="00174A53" w:rsidRPr="00D70B85">
        <w:rPr>
          <w:rFonts w:ascii="Calibri" w:hAnsi="Calibri"/>
        </w:rPr>
        <w:t>426</w:t>
      </w:r>
      <w:r w:rsidR="00537A4A" w:rsidRPr="00D70B85">
        <w:rPr>
          <w:rFonts w:ascii="Calibri" w:hAnsi="Calibri"/>
        </w:rPr>
        <w:t>-1</w:t>
      </w:r>
      <w:r w:rsidR="00174A53" w:rsidRPr="00D70B85">
        <w:rPr>
          <w:rFonts w:ascii="Calibri" w:hAnsi="Calibri"/>
        </w:rPr>
        <w:t>8</w:t>
      </w:r>
      <w:r w:rsidR="00506958" w:rsidRPr="00D70B85">
        <w:rPr>
          <w:rFonts w:ascii="Calibri" w:hAnsi="Calibri"/>
        </w:rPr>
        <w:t>. T</w:t>
      </w:r>
      <w:r w:rsidR="00AB6528" w:rsidRPr="00D70B85">
        <w:rPr>
          <w:rFonts w:ascii="Calibri" w:hAnsi="Calibri"/>
        </w:rPr>
        <w:t>he benefits of this change may only be exercised in accordance with the terms of such</w:t>
      </w:r>
      <w:r w:rsidR="005F668E" w:rsidRPr="00D70B85">
        <w:rPr>
          <w:rFonts w:ascii="Calibri" w:hAnsi="Calibri"/>
        </w:rPr>
        <w:t xml:space="preserve"> Special</w:t>
      </w:r>
      <w:r w:rsidR="005F668E" w:rsidRPr="00537A4A">
        <w:rPr>
          <w:rFonts w:ascii="Calibri" w:hAnsi="Calibri"/>
        </w:rPr>
        <w:t xml:space="preserve"> Permit #</w:t>
      </w:r>
      <w:r w:rsidR="00174A53">
        <w:rPr>
          <w:rFonts w:ascii="Calibri" w:hAnsi="Calibri"/>
        </w:rPr>
        <w:t>426-18</w:t>
      </w:r>
      <w:r w:rsidR="00AB6528" w:rsidRPr="00537A4A">
        <w:rPr>
          <w:rFonts w:ascii="Calibri" w:hAnsi="Calibri"/>
        </w:rPr>
        <w:t>,</w:t>
      </w:r>
      <w:r w:rsidR="00071E12" w:rsidRPr="00537A4A">
        <w:rPr>
          <w:rFonts w:ascii="Calibri" w:hAnsi="Calibri"/>
        </w:rPr>
        <w:t xml:space="preserve"> as defined therein.</w:t>
      </w:r>
      <w:r w:rsidR="00AB6528" w:rsidRPr="00537A4A">
        <w:rPr>
          <w:rFonts w:ascii="Calibri" w:hAnsi="Calibri"/>
        </w:rPr>
        <w:t xml:space="preserve">  </w:t>
      </w:r>
    </w:p>
    <w:p w14:paraId="0CCEDD9F" w14:textId="77777777" w:rsidR="003D352C" w:rsidRPr="00537A4A" w:rsidRDefault="00AB6528" w:rsidP="00A760E1">
      <w:pPr>
        <w:pStyle w:val="BlockText"/>
        <w:ind w:left="0"/>
        <w:jc w:val="both"/>
        <w:rPr>
          <w:rFonts w:ascii="Calibri" w:hAnsi="Calibri"/>
        </w:rPr>
      </w:pPr>
      <w:r w:rsidRPr="00537A4A">
        <w:rPr>
          <w:rFonts w:ascii="Calibri" w:hAnsi="Calibri"/>
        </w:rPr>
        <w:t xml:space="preserve">To the extent any provision of this </w:t>
      </w:r>
      <w:r w:rsidR="002878D1" w:rsidRPr="00537A4A">
        <w:rPr>
          <w:rFonts w:ascii="Calibri" w:hAnsi="Calibri"/>
        </w:rPr>
        <w:t>change of zone</w:t>
      </w:r>
      <w:r w:rsidRPr="00537A4A">
        <w:rPr>
          <w:rFonts w:ascii="Calibri" w:hAnsi="Calibri"/>
        </w:rPr>
        <w:t xml:space="preserve"> Order shall be deemed invalid or unenforceable, all remaining provisions shall remain in full force and effect regardless of such invalidity or unenforceability.</w:t>
      </w:r>
    </w:p>
    <w:p w14:paraId="7718D3A2" w14:textId="3D14A645" w:rsidR="00537A4A" w:rsidRDefault="00537A4A">
      <w:pPr>
        <w:pStyle w:val="BlockText"/>
        <w:tabs>
          <w:tab w:val="left" w:pos="720"/>
        </w:tabs>
        <w:ind w:hanging="720"/>
        <w:rPr>
          <w:rFonts w:ascii="Calibri" w:hAnsi="Calibri"/>
        </w:rPr>
      </w:pPr>
    </w:p>
    <w:p w14:paraId="5C3B80DA" w14:textId="71CB1897" w:rsidR="00F83678" w:rsidRDefault="00F83678">
      <w:pPr>
        <w:pStyle w:val="BlockText"/>
        <w:tabs>
          <w:tab w:val="left" w:pos="720"/>
        </w:tabs>
        <w:ind w:hanging="720"/>
        <w:rPr>
          <w:rFonts w:ascii="Calibri" w:hAnsi="Calibri"/>
        </w:rPr>
      </w:pPr>
    </w:p>
    <w:p w14:paraId="1A4F0192" w14:textId="43DBD067" w:rsidR="00F83678" w:rsidRDefault="00F83678" w:rsidP="00F83678">
      <w:pPr>
        <w:rPr>
          <w:rFonts w:asciiTheme="minorHAnsi" w:hAnsiTheme="minorHAnsi"/>
        </w:rPr>
      </w:pPr>
      <w:r w:rsidRPr="00F83678">
        <w:rPr>
          <w:rFonts w:asciiTheme="minorHAnsi" w:hAnsiTheme="minorHAnsi"/>
        </w:rPr>
        <w:lastRenderedPageBreak/>
        <w:t>Approved as to legal form and character:</w:t>
      </w:r>
    </w:p>
    <w:p w14:paraId="62D6D4FC" w14:textId="66B5B205" w:rsidR="00F83678" w:rsidRDefault="00F83678" w:rsidP="00F83678">
      <w:pPr>
        <w:rPr>
          <w:rFonts w:asciiTheme="minorHAnsi" w:hAnsiTheme="minorHAnsi"/>
        </w:rPr>
      </w:pPr>
    </w:p>
    <w:p w14:paraId="637B47ED" w14:textId="77777777" w:rsidR="00F83678" w:rsidRPr="00F83678" w:rsidRDefault="00F83678" w:rsidP="00F83678">
      <w:pPr>
        <w:rPr>
          <w:rFonts w:asciiTheme="minorHAnsi" w:hAnsiTheme="minorHAnsi"/>
        </w:rPr>
      </w:pPr>
    </w:p>
    <w:p w14:paraId="63FC0764" w14:textId="77777777" w:rsidR="00F83678" w:rsidRPr="00F83678" w:rsidRDefault="00F83678" w:rsidP="00F83678">
      <w:pPr>
        <w:rPr>
          <w:rFonts w:asciiTheme="minorHAnsi" w:hAnsiTheme="minorHAnsi"/>
        </w:rPr>
      </w:pPr>
    </w:p>
    <w:p w14:paraId="56B480DC" w14:textId="77777777" w:rsidR="00F83678" w:rsidRPr="00F83678" w:rsidRDefault="00F83678" w:rsidP="00F83678">
      <w:pPr>
        <w:rPr>
          <w:rFonts w:asciiTheme="minorHAnsi" w:hAnsiTheme="minorHAnsi"/>
        </w:rPr>
      </w:pPr>
      <w:r w:rsidRPr="00F83678">
        <w:rPr>
          <w:rFonts w:asciiTheme="minorHAnsi" w:hAnsiTheme="minorHAnsi"/>
          <w:u w:val="single"/>
        </w:rPr>
        <w:t>ALISSA O.  GIULIANI</w:t>
      </w:r>
    </w:p>
    <w:p w14:paraId="65C06996" w14:textId="77777777" w:rsidR="00F83678" w:rsidRPr="00F83678" w:rsidRDefault="00F83678" w:rsidP="00F83678">
      <w:pPr>
        <w:rPr>
          <w:rFonts w:asciiTheme="minorHAnsi" w:hAnsiTheme="minorHAnsi"/>
        </w:rPr>
      </w:pPr>
      <w:r w:rsidRPr="00F83678">
        <w:rPr>
          <w:rFonts w:asciiTheme="minorHAnsi" w:hAnsiTheme="minorHAnsi"/>
        </w:rPr>
        <w:t>City Solicitor</w:t>
      </w:r>
    </w:p>
    <w:p w14:paraId="219F8E63" w14:textId="77777777" w:rsidR="00F83678" w:rsidRPr="00F83678" w:rsidRDefault="00F83678" w:rsidP="00F83678">
      <w:pPr>
        <w:jc w:val="right"/>
        <w:rPr>
          <w:rFonts w:asciiTheme="minorHAnsi" w:hAnsiTheme="minorHAnsi"/>
        </w:rPr>
      </w:pPr>
    </w:p>
    <w:p w14:paraId="01263F37" w14:textId="77777777" w:rsidR="00F83678" w:rsidRPr="00F83678" w:rsidRDefault="00F83678" w:rsidP="00F83678">
      <w:pPr>
        <w:jc w:val="right"/>
        <w:rPr>
          <w:rFonts w:asciiTheme="minorHAnsi" w:hAnsiTheme="minorHAnsi"/>
        </w:rPr>
      </w:pPr>
    </w:p>
    <w:p w14:paraId="3353CCE4" w14:textId="77777777" w:rsidR="00F83678" w:rsidRPr="00F83678" w:rsidRDefault="00F83678" w:rsidP="00F83678">
      <w:pPr>
        <w:jc w:val="right"/>
        <w:rPr>
          <w:rFonts w:asciiTheme="minorHAnsi" w:hAnsiTheme="minorHAnsi"/>
        </w:rPr>
      </w:pPr>
    </w:p>
    <w:p w14:paraId="30E80B3D" w14:textId="77777777" w:rsidR="00F83678" w:rsidRPr="00F83678" w:rsidRDefault="00F83678" w:rsidP="00F83678">
      <w:pPr>
        <w:rPr>
          <w:rFonts w:asciiTheme="minorHAnsi" w:hAnsiTheme="minorHAnsi"/>
        </w:rPr>
      </w:pPr>
      <w:r w:rsidRPr="00F83678">
        <w:rPr>
          <w:rFonts w:asciiTheme="minorHAnsi" w:hAnsiTheme="minorHAnsi"/>
        </w:rPr>
        <w:t>Under Suspension of Rules</w:t>
      </w:r>
    </w:p>
    <w:p w14:paraId="51040248" w14:textId="602477D3" w:rsidR="00F83678" w:rsidRDefault="00F83678" w:rsidP="00F83678">
      <w:pPr>
        <w:rPr>
          <w:rFonts w:asciiTheme="minorHAnsi" w:hAnsiTheme="minorHAnsi"/>
        </w:rPr>
      </w:pPr>
      <w:smartTag w:uri="urn:schemas-microsoft-com:office:smarttags" w:element="City">
        <w:smartTag w:uri="urn:schemas-microsoft-com:office:smarttags" w:element="place">
          <w:r w:rsidRPr="00F83678">
            <w:rPr>
              <w:rFonts w:asciiTheme="minorHAnsi" w:hAnsiTheme="minorHAnsi"/>
            </w:rPr>
            <w:t>Readings</w:t>
          </w:r>
        </w:smartTag>
      </w:smartTag>
      <w:r w:rsidRPr="00F83678">
        <w:rPr>
          <w:rFonts w:asciiTheme="minorHAnsi" w:hAnsiTheme="minorHAnsi"/>
        </w:rPr>
        <w:t xml:space="preserve"> Waived and Adopted</w:t>
      </w:r>
    </w:p>
    <w:p w14:paraId="7215C373" w14:textId="47F7FEE6" w:rsidR="00034D90" w:rsidRDefault="00034D90" w:rsidP="00F83678">
      <w:pPr>
        <w:rPr>
          <w:rFonts w:asciiTheme="minorHAnsi" w:hAnsiTheme="minorHAnsi"/>
        </w:rPr>
      </w:pPr>
    </w:p>
    <w:p w14:paraId="0FFA9B98" w14:textId="77777777" w:rsidR="00034D90" w:rsidRPr="00F83678" w:rsidRDefault="00034D90" w:rsidP="00F83678">
      <w:pPr>
        <w:rPr>
          <w:rFonts w:asciiTheme="minorHAnsi" w:hAnsiTheme="minorHAnsi"/>
        </w:rPr>
      </w:pPr>
    </w:p>
    <w:p w14:paraId="21D8618E" w14:textId="77777777" w:rsidR="00F83678" w:rsidRPr="00034D90" w:rsidRDefault="00F83678" w:rsidP="00F83678">
      <w:pPr>
        <w:rPr>
          <w:rFonts w:asciiTheme="minorHAnsi" w:hAnsiTheme="minorHAnsi"/>
        </w:rPr>
      </w:pPr>
    </w:p>
    <w:p w14:paraId="05235B35" w14:textId="77777777" w:rsidR="00F83678" w:rsidRPr="00034D90" w:rsidRDefault="00F83678" w:rsidP="00EA2384">
      <w:pPr>
        <w:ind w:left="5760"/>
        <w:rPr>
          <w:rFonts w:asciiTheme="minorHAnsi" w:hAnsiTheme="minorHAnsi"/>
        </w:rPr>
      </w:pPr>
      <w:r w:rsidRPr="00034D90">
        <w:rPr>
          <w:rFonts w:asciiTheme="minorHAnsi" w:hAnsiTheme="minorHAnsi"/>
        </w:rPr>
        <w:t>EXECUTIVE DEPARTMENT</w:t>
      </w:r>
    </w:p>
    <w:p w14:paraId="386EB2D5" w14:textId="0118D4FC" w:rsidR="00F83678" w:rsidRPr="00034D90" w:rsidRDefault="00F83678" w:rsidP="00EA2384">
      <w:pPr>
        <w:ind w:left="5040" w:firstLine="720"/>
        <w:rPr>
          <w:rFonts w:asciiTheme="minorHAnsi" w:hAnsiTheme="minorHAnsi"/>
        </w:rPr>
      </w:pPr>
      <w:r w:rsidRPr="00034D90">
        <w:rPr>
          <w:rFonts w:asciiTheme="minorHAnsi" w:hAnsiTheme="minorHAnsi"/>
          <w:u w:val="single"/>
        </w:rPr>
        <w:t>Approved</w:t>
      </w:r>
      <w:r w:rsidRPr="00034D90">
        <w:rPr>
          <w:rFonts w:asciiTheme="minorHAnsi" w:hAnsiTheme="minorHAnsi"/>
        </w:rPr>
        <w:t xml:space="preserve">:                          </w:t>
      </w:r>
    </w:p>
    <w:p w14:paraId="09CF6029" w14:textId="77777777" w:rsidR="00F83678" w:rsidRPr="00034D90" w:rsidRDefault="00F83678" w:rsidP="00EA2384">
      <w:pPr>
        <w:rPr>
          <w:rFonts w:asciiTheme="minorHAnsi" w:hAnsiTheme="minorHAnsi"/>
        </w:rPr>
      </w:pPr>
    </w:p>
    <w:p w14:paraId="73A8C302" w14:textId="77777777" w:rsidR="00F83678" w:rsidRPr="00034D90" w:rsidRDefault="00F83678" w:rsidP="00EA2384">
      <w:pPr>
        <w:rPr>
          <w:rFonts w:asciiTheme="minorHAnsi" w:hAnsiTheme="minorHAnsi"/>
        </w:rPr>
      </w:pPr>
    </w:p>
    <w:p w14:paraId="2C4E13D2" w14:textId="77777777" w:rsidR="00F83678" w:rsidRPr="00034D90" w:rsidRDefault="00F83678" w:rsidP="00EA2384">
      <w:pPr>
        <w:rPr>
          <w:rFonts w:asciiTheme="minorHAnsi" w:hAnsiTheme="minorHAnsi"/>
        </w:rPr>
      </w:pPr>
    </w:p>
    <w:p w14:paraId="4A5B2EF0" w14:textId="77777777" w:rsidR="00F83678" w:rsidRPr="00034D90" w:rsidRDefault="00F83678" w:rsidP="00EA2384">
      <w:pPr>
        <w:rPr>
          <w:rFonts w:asciiTheme="minorHAnsi" w:hAnsiTheme="minorHAnsi"/>
        </w:rPr>
      </w:pPr>
    </w:p>
    <w:p w14:paraId="27248A40" w14:textId="49249762" w:rsidR="00F83678" w:rsidRPr="00034D90" w:rsidRDefault="00F83678" w:rsidP="00EA2384">
      <w:pPr>
        <w:rPr>
          <w:rFonts w:asciiTheme="minorHAnsi" w:hAnsiTheme="minorHAnsi"/>
        </w:rPr>
      </w:pPr>
      <w:r w:rsidRPr="00034D90">
        <w:rPr>
          <w:rFonts w:asciiTheme="minorHAnsi" w:hAnsiTheme="minorHAnsi"/>
          <w:u w:val="single"/>
        </w:rPr>
        <w:t>(SGD) DAVID A. OLSON</w:t>
      </w:r>
      <w:r w:rsidRPr="00034D90">
        <w:rPr>
          <w:rFonts w:asciiTheme="minorHAnsi" w:hAnsiTheme="minorHAnsi"/>
        </w:rPr>
        <w:t xml:space="preserve">      </w:t>
      </w:r>
      <w:r w:rsidR="00EA2384" w:rsidRPr="00034D90">
        <w:rPr>
          <w:rFonts w:asciiTheme="minorHAnsi" w:hAnsiTheme="minorHAnsi"/>
        </w:rPr>
        <w:tab/>
      </w:r>
      <w:r w:rsidR="00EA2384" w:rsidRPr="00034D90">
        <w:rPr>
          <w:rFonts w:asciiTheme="minorHAnsi" w:hAnsiTheme="minorHAnsi"/>
        </w:rPr>
        <w:tab/>
      </w:r>
      <w:r w:rsidR="00EA2384" w:rsidRPr="00034D90">
        <w:rPr>
          <w:rFonts w:asciiTheme="minorHAnsi" w:hAnsiTheme="minorHAnsi"/>
        </w:rPr>
        <w:tab/>
      </w:r>
      <w:r w:rsidR="00EA2384" w:rsidRPr="00034D90">
        <w:rPr>
          <w:rFonts w:asciiTheme="minorHAnsi" w:hAnsiTheme="minorHAnsi"/>
        </w:rPr>
        <w:tab/>
      </w:r>
      <w:r w:rsidR="00034D90">
        <w:rPr>
          <w:rFonts w:asciiTheme="minorHAnsi" w:hAnsiTheme="minorHAnsi"/>
        </w:rPr>
        <w:tab/>
      </w:r>
      <w:r w:rsidRPr="00034D90">
        <w:rPr>
          <w:rFonts w:asciiTheme="minorHAnsi" w:hAnsiTheme="minorHAnsi"/>
          <w:u w:val="single"/>
        </w:rPr>
        <w:t>(SGD) RUTHANNE FULLER</w:t>
      </w:r>
    </w:p>
    <w:p w14:paraId="3FD883A7" w14:textId="5121948D" w:rsidR="00F83678" w:rsidRPr="00034D90" w:rsidRDefault="00F83678" w:rsidP="00EA2384">
      <w:pPr>
        <w:rPr>
          <w:rFonts w:asciiTheme="minorHAnsi" w:hAnsiTheme="minorHAnsi"/>
        </w:rPr>
      </w:pPr>
      <w:r w:rsidRPr="00034D90">
        <w:rPr>
          <w:rFonts w:asciiTheme="minorHAnsi" w:hAnsiTheme="minorHAnsi"/>
        </w:rPr>
        <w:t>City Clerk</w:t>
      </w:r>
      <w:r w:rsidRPr="00034D90">
        <w:rPr>
          <w:rFonts w:asciiTheme="minorHAnsi" w:hAnsiTheme="minorHAnsi"/>
        </w:rPr>
        <w:tab/>
      </w:r>
      <w:r w:rsidRPr="00034D90">
        <w:rPr>
          <w:rFonts w:asciiTheme="minorHAnsi" w:hAnsiTheme="minorHAnsi"/>
        </w:rPr>
        <w:tab/>
      </w:r>
      <w:r w:rsidRPr="00034D90">
        <w:rPr>
          <w:rFonts w:asciiTheme="minorHAnsi" w:hAnsiTheme="minorHAnsi"/>
        </w:rPr>
        <w:tab/>
      </w:r>
      <w:r w:rsidRPr="00034D90">
        <w:rPr>
          <w:rFonts w:asciiTheme="minorHAnsi" w:hAnsiTheme="minorHAnsi"/>
        </w:rPr>
        <w:tab/>
      </w:r>
      <w:r w:rsidRPr="00034D90">
        <w:rPr>
          <w:rFonts w:asciiTheme="minorHAnsi" w:hAnsiTheme="minorHAnsi"/>
        </w:rPr>
        <w:tab/>
      </w:r>
      <w:r w:rsidRPr="00034D90">
        <w:rPr>
          <w:rFonts w:asciiTheme="minorHAnsi" w:hAnsiTheme="minorHAnsi"/>
        </w:rPr>
        <w:tab/>
      </w:r>
      <w:r w:rsidR="00034D90">
        <w:rPr>
          <w:rFonts w:asciiTheme="minorHAnsi" w:hAnsiTheme="minorHAnsi"/>
        </w:rPr>
        <w:t xml:space="preserve">           </w:t>
      </w:r>
      <w:r w:rsidR="00034D90">
        <w:rPr>
          <w:rFonts w:asciiTheme="minorHAnsi" w:hAnsiTheme="minorHAnsi"/>
        </w:rPr>
        <w:tab/>
      </w:r>
      <w:r w:rsidRPr="00034D90">
        <w:rPr>
          <w:rFonts w:asciiTheme="minorHAnsi" w:hAnsiTheme="minorHAnsi"/>
        </w:rPr>
        <w:t>Mayor</w:t>
      </w:r>
      <w:bookmarkStart w:id="0" w:name="_GoBack"/>
      <w:bookmarkEnd w:id="0"/>
    </w:p>
    <w:p w14:paraId="703F85AA" w14:textId="5D276AD1" w:rsidR="00F83678" w:rsidRPr="00034D90" w:rsidRDefault="00F83678" w:rsidP="00EA2384">
      <w:pPr>
        <w:rPr>
          <w:rFonts w:asciiTheme="minorHAnsi" w:hAnsiTheme="minorHAnsi"/>
        </w:rPr>
      </w:pPr>
    </w:p>
    <w:p w14:paraId="4C39CAC3" w14:textId="77777777" w:rsidR="00034D90" w:rsidRPr="00034D90" w:rsidRDefault="00034D90" w:rsidP="00EA2384">
      <w:pPr>
        <w:rPr>
          <w:rFonts w:asciiTheme="minorHAnsi" w:hAnsiTheme="minorHAnsi"/>
        </w:rPr>
      </w:pPr>
    </w:p>
    <w:p w14:paraId="4FF7CF75" w14:textId="77777777" w:rsidR="00F83678" w:rsidRPr="00034D90" w:rsidRDefault="00F83678" w:rsidP="00EA2384">
      <w:pPr>
        <w:rPr>
          <w:rFonts w:asciiTheme="minorHAnsi" w:hAnsiTheme="minorHAnsi"/>
        </w:rPr>
      </w:pPr>
      <w:r w:rsidRPr="00034D90">
        <w:rPr>
          <w:rFonts w:asciiTheme="minorHAnsi" w:hAnsiTheme="minorHAnsi"/>
        </w:rPr>
        <w:tab/>
      </w:r>
      <w:r w:rsidRPr="00034D90">
        <w:rPr>
          <w:rFonts w:asciiTheme="minorHAnsi" w:hAnsiTheme="minorHAnsi"/>
        </w:rPr>
        <w:tab/>
      </w:r>
      <w:r w:rsidRPr="00034D90">
        <w:rPr>
          <w:rFonts w:asciiTheme="minorHAnsi" w:hAnsiTheme="minorHAnsi"/>
        </w:rPr>
        <w:tab/>
      </w:r>
      <w:r w:rsidRPr="00034D90">
        <w:rPr>
          <w:rFonts w:asciiTheme="minorHAnsi" w:hAnsiTheme="minorHAnsi"/>
        </w:rPr>
        <w:tab/>
      </w:r>
      <w:r w:rsidRPr="00034D90">
        <w:rPr>
          <w:rFonts w:asciiTheme="minorHAnsi" w:hAnsiTheme="minorHAnsi"/>
        </w:rPr>
        <w:tab/>
      </w:r>
      <w:r w:rsidRPr="00034D90">
        <w:rPr>
          <w:rFonts w:asciiTheme="minorHAnsi" w:hAnsiTheme="minorHAnsi"/>
        </w:rPr>
        <w:tab/>
      </w:r>
      <w:r w:rsidRPr="00034D90">
        <w:rPr>
          <w:rFonts w:asciiTheme="minorHAnsi" w:hAnsiTheme="minorHAnsi"/>
        </w:rPr>
        <w:tab/>
      </w:r>
      <w:r w:rsidRPr="00034D90">
        <w:rPr>
          <w:rFonts w:asciiTheme="minorHAnsi" w:hAnsiTheme="minorHAnsi"/>
        </w:rPr>
        <w:tab/>
        <w:t>Date: ___________________</w:t>
      </w:r>
      <w:r w:rsidRPr="00034D90">
        <w:rPr>
          <w:rFonts w:asciiTheme="minorHAnsi" w:hAnsiTheme="minorHAnsi"/>
        </w:rPr>
        <w:tab/>
      </w:r>
    </w:p>
    <w:p w14:paraId="177B3A31" w14:textId="77777777" w:rsidR="00F83678" w:rsidRPr="00537A4A" w:rsidRDefault="00F83678">
      <w:pPr>
        <w:pStyle w:val="BlockText"/>
        <w:tabs>
          <w:tab w:val="left" w:pos="720"/>
        </w:tabs>
        <w:ind w:hanging="720"/>
        <w:rPr>
          <w:rFonts w:ascii="Calibri" w:hAnsi="Calibri"/>
        </w:rPr>
      </w:pPr>
    </w:p>
    <w:sectPr w:rsidR="00F83678" w:rsidRPr="00537A4A" w:rsidSect="00C00F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3A7B0" w14:textId="77777777" w:rsidR="009628AE" w:rsidRDefault="009628AE">
      <w:r>
        <w:separator/>
      </w:r>
    </w:p>
  </w:endnote>
  <w:endnote w:type="continuationSeparator" w:id="0">
    <w:p w14:paraId="5E498884" w14:textId="77777777" w:rsidR="009628AE" w:rsidRDefault="0096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F1270" w14:textId="77777777" w:rsidR="00CC54BB" w:rsidRDefault="00CC54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DD50F" w14:textId="77777777" w:rsidR="00CC54BB" w:rsidRDefault="00CC54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AB3EE" w14:textId="77777777" w:rsidR="00CC54BB" w:rsidRDefault="00CC5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BF3F8" w14:textId="77777777" w:rsidR="009628AE" w:rsidRDefault="009628AE">
      <w:r>
        <w:separator/>
      </w:r>
    </w:p>
  </w:footnote>
  <w:footnote w:type="continuationSeparator" w:id="0">
    <w:p w14:paraId="104B57C9" w14:textId="77777777" w:rsidR="009628AE" w:rsidRDefault="00962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D9066" w14:textId="77777777" w:rsidR="00CC54BB" w:rsidRDefault="00CC54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E1189" w14:textId="54C36395" w:rsidR="00ED7A65" w:rsidRDefault="0077178C" w:rsidP="0077178C">
    <w:pPr>
      <w:pStyle w:val="Header"/>
      <w:jc w:val="right"/>
    </w:pPr>
    <w:r>
      <w:t>#</w:t>
    </w:r>
    <w:r w:rsidR="00174A53">
      <w:t>425</w:t>
    </w:r>
    <w:r>
      <w:t>-1</w:t>
    </w:r>
    <w:r w:rsidR="00174A53">
      <w:t>8</w:t>
    </w:r>
  </w:p>
  <w:p w14:paraId="1D0376EF" w14:textId="77777777" w:rsidR="0077178C" w:rsidRDefault="0077178C" w:rsidP="0077178C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728C6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F4D3B" w14:textId="77777777" w:rsidR="00CC54BB" w:rsidRDefault="00CC54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37D8C6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6F864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174FF0"/>
    <w:multiLevelType w:val="multilevel"/>
    <w:tmpl w:val="7A78CC1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3" w15:restartNumberingAfterBreak="0">
    <w:nsid w:val="0FEB5AA8"/>
    <w:multiLevelType w:val="multilevel"/>
    <w:tmpl w:val="F992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4" w15:restartNumberingAfterBreak="0">
    <w:nsid w:val="24190E4E"/>
    <w:multiLevelType w:val="multilevel"/>
    <w:tmpl w:val="3C52A40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5" w15:restartNumberingAfterBreak="0">
    <w:nsid w:val="2A373242"/>
    <w:multiLevelType w:val="multilevel"/>
    <w:tmpl w:val="427AA36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pStyle w:val="Heading5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pStyle w:val="Heading7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pStyle w:val="Heading8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pStyle w:val="Heading9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6" w15:restartNumberingAfterBreak="0">
    <w:nsid w:val="2B4E0907"/>
    <w:multiLevelType w:val="multilevel"/>
    <w:tmpl w:val="F992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7" w15:restartNumberingAfterBreak="0">
    <w:nsid w:val="6E7B3F32"/>
    <w:multiLevelType w:val="multilevel"/>
    <w:tmpl w:val="A186200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8" w15:restartNumberingAfterBreak="0">
    <w:nsid w:val="76F722F3"/>
    <w:multiLevelType w:val="multilevel"/>
    <w:tmpl w:val="E91A1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6"/>
  </w:num>
  <w:num w:numId="16">
    <w:abstractNumId w:val="3"/>
  </w:num>
  <w:num w:numId="17">
    <w:abstractNumId w:val="8"/>
  </w:num>
  <w:num w:numId="18">
    <w:abstractNumId w:val="7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2B"/>
    <w:rsid w:val="000000E4"/>
    <w:rsid w:val="00015D9C"/>
    <w:rsid w:val="00034D90"/>
    <w:rsid w:val="00071E12"/>
    <w:rsid w:val="000874D1"/>
    <w:rsid w:val="000E53B4"/>
    <w:rsid w:val="00123B08"/>
    <w:rsid w:val="00145584"/>
    <w:rsid w:val="001573AF"/>
    <w:rsid w:val="00174A53"/>
    <w:rsid w:val="00223D3C"/>
    <w:rsid w:val="00230E68"/>
    <w:rsid w:val="00262F08"/>
    <w:rsid w:val="002630B5"/>
    <w:rsid w:val="002878D1"/>
    <w:rsid w:val="0031434D"/>
    <w:rsid w:val="003300C3"/>
    <w:rsid w:val="003A4817"/>
    <w:rsid w:val="003A79EC"/>
    <w:rsid w:val="003B43F5"/>
    <w:rsid w:val="003C7D90"/>
    <w:rsid w:val="003D352C"/>
    <w:rsid w:val="003F7A70"/>
    <w:rsid w:val="004E2D92"/>
    <w:rsid w:val="004E675E"/>
    <w:rsid w:val="00506958"/>
    <w:rsid w:val="00531903"/>
    <w:rsid w:val="00537A4A"/>
    <w:rsid w:val="00545E06"/>
    <w:rsid w:val="00557433"/>
    <w:rsid w:val="00565704"/>
    <w:rsid w:val="00575448"/>
    <w:rsid w:val="005A46BE"/>
    <w:rsid w:val="005F4A32"/>
    <w:rsid w:val="005F5244"/>
    <w:rsid w:val="005F668E"/>
    <w:rsid w:val="00605D29"/>
    <w:rsid w:val="00617FEB"/>
    <w:rsid w:val="006462EE"/>
    <w:rsid w:val="006541B0"/>
    <w:rsid w:val="006728C6"/>
    <w:rsid w:val="00687835"/>
    <w:rsid w:val="006C7B01"/>
    <w:rsid w:val="006D5426"/>
    <w:rsid w:val="006F01A5"/>
    <w:rsid w:val="00721712"/>
    <w:rsid w:val="00755EA5"/>
    <w:rsid w:val="0077178C"/>
    <w:rsid w:val="00791DCA"/>
    <w:rsid w:val="007D7230"/>
    <w:rsid w:val="00802F64"/>
    <w:rsid w:val="008103CE"/>
    <w:rsid w:val="00831CDB"/>
    <w:rsid w:val="00837315"/>
    <w:rsid w:val="008933E0"/>
    <w:rsid w:val="008A1255"/>
    <w:rsid w:val="008A7A45"/>
    <w:rsid w:val="008C572B"/>
    <w:rsid w:val="00906BFA"/>
    <w:rsid w:val="00915296"/>
    <w:rsid w:val="009307E5"/>
    <w:rsid w:val="00930E24"/>
    <w:rsid w:val="009618A5"/>
    <w:rsid w:val="009628AE"/>
    <w:rsid w:val="009E06D0"/>
    <w:rsid w:val="00A151DA"/>
    <w:rsid w:val="00A4676A"/>
    <w:rsid w:val="00A47532"/>
    <w:rsid w:val="00A55D23"/>
    <w:rsid w:val="00A67B0D"/>
    <w:rsid w:val="00A760E1"/>
    <w:rsid w:val="00AB6528"/>
    <w:rsid w:val="00B142E9"/>
    <w:rsid w:val="00B17000"/>
    <w:rsid w:val="00B77374"/>
    <w:rsid w:val="00BA0159"/>
    <w:rsid w:val="00BA6283"/>
    <w:rsid w:val="00BC70E4"/>
    <w:rsid w:val="00BD24CB"/>
    <w:rsid w:val="00BF4CEE"/>
    <w:rsid w:val="00C00F7C"/>
    <w:rsid w:val="00C52FDE"/>
    <w:rsid w:val="00CA7CCF"/>
    <w:rsid w:val="00CB639F"/>
    <w:rsid w:val="00CC54BB"/>
    <w:rsid w:val="00CF1C0D"/>
    <w:rsid w:val="00CF5B96"/>
    <w:rsid w:val="00D07214"/>
    <w:rsid w:val="00D352BC"/>
    <w:rsid w:val="00D40DCA"/>
    <w:rsid w:val="00D455AA"/>
    <w:rsid w:val="00D70B85"/>
    <w:rsid w:val="00DD6864"/>
    <w:rsid w:val="00DE7BC7"/>
    <w:rsid w:val="00E17AA9"/>
    <w:rsid w:val="00E6232A"/>
    <w:rsid w:val="00EA235B"/>
    <w:rsid w:val="00EA2384"/>
    <w:rsid w:val="00ED7A65"/>
    <w:rsid w:val="00EE55E6"/>
    <w:rsid w:val="00F06AA2"/>
    <w:rsid w:val="00F0785A"/>
    <w:rsid w:val="00F63DB0"/>
    <w:rsid w:val="00F67EC5"/>
    <w:rsid w:val="00F83678"/>
    <w:rsid w:val="00F84446"/>
    <w:rsid w:val="00FE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  <w14:docId w14:val="6529FA65"/>
  <w15:docId w15:val="{B59F28C0-A3B8-440F-9420-82A6608D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235B"/>
    <w:rPr>
      <w:sz w:val="24"/>
      <w:szCs w:val="24"/>
    </w:rPr>
  </w:style>
  <w:style w:type="paragraph" w:styleId="Heading1">
    <w:name w:val="heading 1"/>
    <w:aliases w:val="h1"/>
    <w:basedOn w:val="Heading"/>
    <w:qFormat/>
    <w:rsid w:val="00145584"/>
    <w:pPr>
      <w:numPr>
        <w:numId w:val="29"/>
      </w:numPr>
      <w:outlineLvl w:val="0"/>
    </w:pPr>
  </w:style>
  <w:style w:type="paragraph" w:styleId="Heading2">
    <w:name w:val="heading 2"/>
    <w:aliases w:val="h2"/>
    <w:basedOn w:val="Heading"/>
    <w:qFormat/>
    <w:rsid w:val="00145584"/>
    <w:pPr>
      <w:numPr>
        <w:ilvl w:val="1"/>
        <w:numId w:val="29"/>
      </w:numPr>
      <w:outlineLvl w:val="1"/>
    </w:pPr>
  </w:style>
  <w:style w:type="paragraph" w:styleId="Heading3">
    <w:name w:val="heading 3"/>
    <w:aliases w:val="h3"/>
    <w:basedOn w:val="Heading"/>
    <w:qFormat/>
    <w:rsid w:val="00145584"/>
    <w:pPr>
      <w:numPr>
        <w:ilvl w:val="2"/>
        <w:numId w:val="29"/>
      </w:numPr>
      <w:outlineLvl w:val="2"/>
    </w:pPr>
  </w:style>
  <w:style w:type="paragraph" w:styleId="Heading4">
    <w:name w:val="heading 4"/>
    <w:aliases w:val="h4"/>
    <w:basedOn w:val="Heading"/>
    <w:qFormat/>
    <w:rsid w:val="00145584"/>
    <w:pPr>
      <w:numPr>
        <w:ilvl w:val="3"/>
        <w:numId w:val="29"/>
      </w:numPr>
      <w:outlineLvl w:val="3"/>
    </w:pPr>
  </w:style>
  <w:style w:type="paragraph" w:styleId="Heading5">
    <w:name w:val="heading 5"/>
    <w:aliases w:val="h5"/>
    <w:basedOn w:val="Heading"/>
    <w:next w:val="BodyText"/>
    <w:qFormat/>
    <w:rsid w:val="00145584"/>
    <w:pPr>
      <w:numPr>
        <w:ilvl w:val="4"/>
        <w:numId w:val="29"/>
      </w:numPr>
      <w:outlineLvl w:val="4"/>
    </w:pPr>
  </w:style>
  <w:style w:type="paragraph" w:styleId="Heading6">
    <w:name w:val="heading 6"/>
    <w:aliases w:val="h6"/>
    <w:basedOn w:val="Heading"/>
    <w:next w:val="Normal"/>
    <w:qFormat/>
    <w:rsid w:val="00145584"/>
    <w:pPr>
      <w:numPr>
        <w:ilvl w:val="5"/>
        <w:numId w:val="29"/>
      </w:numPr>
      <w:outlineLvl w:val="5"/>
    </w:pPr>
  </w:style>
  <w:style w:type="paragraph" w:styleId="Heading7">
    <w:name w:val="heading 7"/>
    <w:aliases w:val="h7"/>
    <w:basedOn w:val="Heading"/>
    <w:next w:val="Normal"/>
    <w:qFormat/>
    <w:rsid w:val="00145584"/>
    <w:pPr>
      <w:numPr>
        <w:ilvl w:val="6"/>
        <w:numId w:val="29"/>
      </w:numPr>
      <w:outlineLvl w:val="6"/>
    </w:pPr>
  </w:style>
  <w:style w:type="paragraph" w:styleId="Heading8">
    <w:name w:val="heading 8"/>
    <w:aliases w:val="h8"/>
    <w:basedOn w:val="Heading"/>
    <w:next w:val="Normal"/>
    <w:qFormat/>
    <w:rsid w:val="00145584"/>
    <w:pPr>
      <w:numPr>
        <w:ilvl w:val="7"/>
        <w:numId w:val="29"/>
      </w:numPr>
      <w:outlineLvl w:val="7"/>
    </w:pPr>
  </w:style>
  <w:style w:type="paragraph" w:styleId="Heading9">
    <w:name w:val="heading 9"/>
    <w:aliases w:val="h9"/>
    <w:basedOn w:val="Heading"/>
    <w:next w:val="Normal"/>
    <w:qFormat/>
    <w:rsid w:val="00145584"/>
    <w:pPr>
      <w:numPr>
        <w:ilvl w:val="8"/>
        <w:numId w:val="29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rsid w:val="008A1255"/>
    <w:pPr>
      <w:spacing w:after="240"/>
      <w:ind w:firstLine="720"/>
    </w:pPr>
    <w:rPr>
      <w:szCs w:val="20"/>
    </w:rPr>
  </w:style>
  <w:style w:type="paragraph" w:customStyle="1" w:styleId="DocID">
    <w:name w:val="DocID"/>
    <w:basedOn w:val="Footer"/>
    <w:next w:val="Footer"/>
    <w:link w:val="DocIDChar"/>
    <w:rsid w:val="008A7A45"/>
    <w:rPr>
      <w:sz w:val="16"/>
    </w:rPr>
  </w:style>
  <w:style w:type="paragraph" w:customStyle="1" w:styleId="Heading">
    <w:name w:val="Heading"/>
    <w:basedOn w:val="Normal"/>
    <w:rsid w:val="00B77374"/>
    <w:pPr>
      <w:spacing w:after="240"/>
    </w:pPr>
    <w:rPr>
      <w:szCs w:val="20"/>
    </w:rPr>
  </w:style>
  <w:style w:type="paragraph" w:customStyle="1" w:styleId="heading1notoc">
    <w:name w:val="heading 1 (no toc)"/>
    <w:basedOn w:val="Heading1"/>
    <w:next w:val="Normal"/>
    <w:rsid w:val="00930E24"/>
    <w:pPr>
      <w:numPr>
        <w:numId w:val="0"/>
      </w:numPr>
      <w:outlineLvl w:val="9"/>
    </w:pPr>
  </w:style>
  <w:style w:type="paragraph" w:customStyle="1" w:styleId="heading2notoc">
    <w:name w:val="heading 2 (no toc)"/>
    <w:basedOn w:val="Heading2"/>
    <w:next w:val="Normal"/>
    <w:rsid w:val="00930E24"/>
    <w:pPr>
      <w:numPr>
        <w:ilvl w:val="0"/>
        <w:numId w:val="0"/>
      </w:numPr>
      <w:outlineLvl w:val="9"/>
    </w:pPr>
  </w:style>
  <w:style w:type="paragraph" w:customStyle="1" w:styleId="heading3notoc">
    <w:name w:val="heading 3 (no toc)"/>
    <w:basedOn w:val="Heading3"/>
    <w:next w:val="Normal"/>
    <w:rsid w:val="00930E24"/>
    <w:pPr>
      <w:numPr>
        <w:ilvl w:val="0"/>
        <w:numId w:val="0"/>
      </w:numPr>
      <w:outlineLvl w:val="9"/>
    </w:pPr>
  </w:style>
  <w:style w:type="paragraph" w:customStyle="1" w:styleId="heading4notoc">
    <w:name w:val="heading 4 (no toc)"/>
    <w:basedOn w:val="Heading4"/>
    <w:next w:val="Normal"/>
    <w:rsid w:val="00930E24"/>
    <w:pPr>
      <w:numPr>
        <w:ilvl w:val="0"/>
        <w:numId w:val="0"/>
      </w:numPr>
      <w:outlineLvl w:val="9"/>
    </w:pPr>
  </w:style>
  <w:style w:type="paragraph" w:customStyle="1" w:styleId="heading5notoc">
    <w:name w:val="heading 5 (no toc)"/>
    <w:basedOn w:val="Heading5"/>
    <w:next w:val="Normal"/>
    <w:rsid w:val="00930E24"/>
    <w:pPr>
      <w:numPr>
        <w:ilvl w:val="0"/>
        <w:numId w:val="0"/>
      </w:numPr>
      <w:outlineLvl w:val="9"/>
    </w:pPr>
  </w:style>
  <w:style w:type="paragraph" w:customStyle="1" w:styleId="Quote1">
    <w:name w:val="Quote1"/>
    <w:aliases w:val="q"/>
    <w:basedOn w:val="Normal"/>
    <w:next w:val="QuoteContinued"/>
    <w:rsid w:val="003A79EC"/>
    <w:pPr>
      <w:spacing w:after="240"/>
      <w:ind w:left="1440" w:right="1440"/>
    </w:pPr>
    <w:rPr>
      <w:szCs w:val="20"/>
    </w:rPr>
  </w:style>
  <w:style w:type="paragraph" w:customStyle="1" w:styleId="QuoteDoubleSpace">
    <w:name w:val="Quote DoubleSpace"/>
    <w:aliases w:val="qd"/>
    <w:basedOn w:val="Quote1"/>
    <w:next w:val="Normal"/>
    <w:rsid w:val="003A79EC"/>
    <w:pPr>
      <w:spacing w:after="0" w:line="480" w:lineRule="auto"/>
    </w:pPr>
  </w:style>
  <w:style w:type="paragraph" w:styleId="TOC1">
    <w:name w:val="toc 1"/>
    <w:basedOn w:val="Normal"/>
    <w:next w:val="Normal"/>
    <w:autoRedefine/>
    <w:semiHidden/>
    <w:rsid w:val="00930E24"/>
  </w:style>
  <w:style w:type="paragraph" w:customStyle="1" w:styleId="QuoteContinued">
    <w:name w:val="Quote Continued"/>
    <w:basedOn w:val="BodyText"/>
    <w:next w:val="BodyText"/>
    <w:rsid w:val="00930E24"/>
  </w:style>
  <w:style w:type="paragraph" w:styleId="TOC2">
    <w:name w:val="toc 2"/>
    <w:basedOn w:val="Normal"/>
    <w:next w:val="Normal"/>
    <w:autoRedefine/>
    <w:semiHidden/>
    <w:rsid w:val="00930E24"/>
    <w:pPr>
      <w:ind w:left="240"/>
    </w:pPr>
  </w:style>
  <w:style w:type="paragraph" w:styleId="TOC3">
    <w:name w:val="toc 3"/>
    <w:basedOn w:val="Normal"/>
    <w:next w:val="Normal"/>
    <w:autoRedefine/>
    <w:semiHidden/>
    <w:rsid w:val="00930E24"/>
    <w:pPr>
      <w:ind w:left="480"/>
    </w:pPr>
  </w:style>
  <w:style w:type="paragraph" w:styleId="Header">
    <w:name w:val="header"/>
    <w:basedOn w:val="Normal"/>
    <w:rsid w:val="00BF4C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4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4CEE"/>
  </w:style>
  <w:style w:type="paragraph" w:styleId="BlockText">
    <w:name w:val="Block Text"/>
    <w:basedOn w:val="Normal"/>
    <w:rsid w:val="0031434D"/>
    <w:pPr>
      <w:spacing w:after="240"/>
      <w:ind w:left="720"/>
    </w:pPr>
  </w:style>
  <w:style w:type="paragraph" w:customStyle="1" w:styleId="BodyTextDouble">
    <w:name w:val="Body Text Double"/>
    <w:basedOn w:val="Normal"/>
    <w:rsid w:val="00D352BC"/>
    <w:pPr>
      <w:spacing w:line="480" w:lineRule="auto"/>
      <w:ind w:firstLine="720"/>
    </w:pPr>
  </w:style>
  <w:style w:type="paragraph" w:customStyle="1" w:styleId="BlockTextDouble">
    <w:name w:val="Block Text Double"/>
    <w:basedOn w:val="Normal"/>
    <w:rsid w:val="00C52FDE"/>
    <w:pPr>
      <w:spacing w:line="480" w:lineRule="auto"/>
    </w:pPr>
  </w:style>
  <w:style w:type="paragraph" w:customStyle="1" w:styleId="Title1">
    <w:name w:val="Title 1"/>
    <w:basedOn w:val="Normal"/>
    <w:rsid w:val="00A55D23"/>
    <w:pPr>
      <w:spacing w:after="240"/>
      <w:jc w:val="center"/>
    </w:pPr>
    <w:rPr>
      <w:rFonts w:ascii="Times New Roman Bold" w:hAnsi="Times New Roman Bold"/>
      <w:b/>
      <w:caps/>
      <w:u w:val="single"/>
    </w:rPr>
  </w:style>
  <w:style w:type="paragraph" w:customStyle="1" w:styleId="Title2">
    <w:name w:val="Title 2"/>
    <w:basedOn w:val="Normal"/>
    <w:rsid w:val="00A55D23"/>
    <w:pPr>
      <w:spacing w:after="240"/>
      <w:jc w:val="center"/>
    </w:pPr>
    <w:rPr>
      <w:caps/>
      <w:u w:val="single"/>
    </w:rPr>
  </w:style>
  <w:style w:type="paragraph" w:customStyle="1" w:styleId="Title3">
    <w:name w:val="Title 3"/>
    <w:basedOn w:val="Normal"/>
    <w:link w:val="Title3Char"/>
    <w:rsid w:val="008A7A45"/>
    <w:pPr>
      <w:spacing w:after="240"/>
      <w:jc w:val="center"/>
    </w:pPr>
    <w:rPr>
      <w:caps/>
      <w:u w:val="single"/>
    </w:rPr>
  </w:style>
  <w:style w:type="paragraph" w:customStyle="1" w:styleId="Subtitle1">
    <w:name w:val="Subtitle 1"/>
    <w:basedOn w:val="Normal"/>
    <w:rsid w:val="00F67EC5"/>
    <w:pPr>
      <w:spacing w:after="240"/>
      <w:jc w:val="center"/>
    </w:pPr>
    <w:rPr>
      <w:rFonts w:ascii="Times New Roman Bold" w:hAnsi="Times New Roman Bold"/>
      <w:b/>
      <w:u w:val="single"/>
    </w:rPr>
  </w:style>
  <w:style w:type="paragraph" w:customStyle="1" w:styleId="Subtitle2">
    <w:name w:val="Subtitle 2"/>
    <w:basedOn w:val="Normal"/>
    <w:rsid w:val="00F67EC5"/>
    <w:pPr>
      <w:spacing w:after="240"/>
      <w:jc w:val="center"/>
    </w:pPr>
    <w:rPr>
      <w:u w:val="single"/>
    </w:rPr>
  </w:style>
  <w:style w:type="paragraph" w:customStyle="1" w:styleId="Subtitle3">
    <w:name w:val="Subtitle 3"/>
    <w:basedOn w:val="Normal"/>
    <w:rsid w:val="00F67EC5"/>
    <w:pPr>
      <w:spacing w:after="240"/>
      <w:jc w:val="center"/>
    </w:pPr>
    <w:rPr>
      <w:rFonts w:ascii="Times New Roman Bold" w:hAnsi="Times New Roman Bold"/>
      <w:b/>
    </w:rPr>
  </w:style>
  <w:style w:type="paragraph" w:styleId="ListBullet">
    <w:name w:val="List Bullet"/>
    <w:basedOn w:val="Normal"/>
    <w:rsid w:val="002630B5"/>
    <w:pPr>
      <w:numPr>
        <w:numId w:val="21"/>
      </w:numPr>
      <w:tabs>
        <w:tab w:val="clear" w:pos="360"/>
      </w:tabs>
      <w:spacing w:after="120"/>
      <w:ind w:left="720" w:hanging="720"/>
    </w:pPr>
  </w:style>
  <w:style w:type="paragraph" w:styleId="ListNumber">
    <w:name w:val="List Number"/>
    <w:basedOn w:val="Normal"/>
    <w:rsid w:val="003C7D90"/>
    <w:pPr>
      <w:numPr>
        <w:numId w:val="22"/>
      </w:numPr>
      <w:tabs>
        <w:tab w:val="clear" w:pos="360"/>
      </w:tabs>
      <w:spacing w:after="120"/>
      <w:ind w:left="720" w:hanging="720"/>
    </w:pPr>
  </w:style>
  <w:style w:type="character" w:customStyle="1" w:styleId="Title3Char">
    <w:name w:val="Title 3 Char"/>
    <w:link w:val="Title3"/>
    <w:rsid w:val="008A7A45"/>
    <w:rPr>
      <w:caps/>
      <w:sz w:val="24"/>
      <w:szCs w:val="24"/>
      <w:u w:val="single"/>
    </w:rPr>
  </w:style>
  <w:style w:type="character" w:customStyle="1" w:styleId="DocIDChar">
    <w:name w:val="DocID Char"/>
    <w:link w:val="DocID"/>
    <w:rsid w:val="008A7A45"/>
    <w:rPr>
      <w:caps/>
      <w:sz w:val="16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iTemplates\iBlank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448E2-D60F-422E-9238-71162974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iBlank Portrait</Template>
  <TotalTime>197</TotalTime>
  <Pages>3</Pages>
  <Words>727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iBlank Portrait Template</vt:lpstr>
    </vt:vector>
  </TitlesOfParts>
  <Company>Esquire Innovations Inc.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iBlank Portrait Template</dc:title>
  <dc:creator>renn1151</dc:creator>
  <dc:description>Esquire Innovations, Inc. © 2004</dc:description>
  <cp:lastModifiedBy>Jonah Temple</cp:lastModifiedBy>
  <cp:revision>14</cp:revision>
  <cp:lastPrinted>2017-06-02T16:51:00Z</cp:lastPrinted>
  <dcterms:created xsi:type="dcterms:W3CDTF">2019-11-14T13:43:00Z</dcterms:created>
  <dcterms:modified xsi:type="dcterms:W3CDTF">2019-11-15T14:27:00Z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ersion">
    <vt:lpwstr>V4\EP4</vt:lpwstr>
  </property>
  <property fmtid="{D5CDD505-2E9C-101B-9397-08002B2CF9AE}" pid="3" name="CUS_DocIDbChkLibDB">
    <vt:lpwstr>-1</vt:lpwstr>
  </property>
  <property fmtid="{D5CDD505-2E9C-101B-9397-08002B2CF9AE}" pid="4" name="CUS_DocIDbchkClientNumber">
    <vt:lpwstr>0</vt:lpwstr>
  </property>
  <property fmtid="{D5CDD505-2E9C-101B-9397-08002B2CF9AE}" pid="5" name="CUS_DocIDbchkMatterNumber">
    <vt:lpwstr>0</vt:lpwstr>
  </property>
  <property fmtid="{D5CDD505-2E9C-101B-9397-08002B2CF9AE}" pid="6" name="CUS_DocIDbchkDocumentName">
    <vt:lpwstr>0</vt:lpwstr>
  </property>
  <property fmtid="{D5CDD505-2E9C-101B-9397-08002B2CF9AE}" pid="7" name="CUS_DocIDbchkAuthorName">
    <vt:lpwstr>0</vt:lpwstr>
  </property>
  <property fmtid="{D5CDD505-2E9C-101B-9397-08002B2CF9AE}" pid="8" name="CUS_DocIDbchkDocumentNumber">
    <vt:lpwstr>-1</vt:lpwstr>
  </property>
  <property fmtid="{D5CDD505-2E9C-101B-9397-08002B2CF9AE}" pid="9" name="CUS_DocIDbchkVersionNumber">
    <vt:lpwstr>-1</vt:lpwstr>
  </property>
  <property fmtid="{D5CDD505-2E9C-101B-9397-08002B2CF9AE}" pid="10" name="CUS_DocIDbchkDate">
    <vt:lpwstr>0</vt:lpwstr>
  </property>
  <property fmtid="{D5CDD505-2E9C-101B-9397-08002B2CF9AE}" pid="11" name="CUS_DocIDbchkTime">
    <vt:lpwstr>0</vt:lpwstr>
  </property>
  <property fmtid="{D5CDD505-2E9C-101B-9397-08002B2CF9AE}" pid="12" name="CUS_DocIDiPage">
    <vt:lpwstr>0</vt:lpwstr>
  </property>
  <property fmtid="{D5CDD505-2E9C-101B-9397-08002B2CF9AE}" pid="13" name="CUS_DocIDOperation">
    <vt:lpwstr>EVERY PAGE</vt:lpwstr>
  </property>
  <property fmtid="{D5CDD505-2E9C-101B-9397-08002B2CF9AE}" pid="14" name="CUS_DocIDString">
    <vt:lpwstr>GSDOCS\2023967.4</vt:lpwstr>
  </property>
</Properties>
</file>